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3499F0F" w14:textId="77777777" w:rsidR="006F4789" w:rsidRDefault="006F4789" w:rsidP="0083749F">
      <w:pPr>
        <w:pStyle w:val="Sous-titre"/>
      </w:pPr>
      <w:bookmarkStart w:id="0" w:name="TRX"/>
      <w:bookmarkEnd w:id="0"/>
    </w:p>
    <w:p w14:paraId="3A67A990" w14:textId="77777777" w:rsidR="006F4789" w:rsidRDefault="0008560D">
      <w:pPr>
        <w:pStyle w:val="Trame"/>
        <w:spacing w:after="18pt"/>
        <w:ind w:end="0.30pt"/>
        <w:rPr>
          <w:sz w:val="32"/>
        </w:rPr>
      </w:pPr>
      <w:r>
        <w:rPr>
          <w:sz w:val="32"/>
        </w:rPr>
        <w:t>MARCHE PUBLIC DE TRAVAUX</w:t>
      </w:r>
    </w:p>
    <w:tbl>
      <w:tblPr>
        <w:tblW w:w="397.75pt" w:type="dxa"/>
        <w:jc w:val="center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3E006C" w14:paraId="181E3179" w14:textId="77777777" w:rsidTr="003E006C">
        <w:trPr>
          <w:trHeight w:hRule="exact" w:val="220"/>
          <w:jc w:val="center"/>
        </w:trPr>
        <w:tc>
          <w:tcPr>
            <w:tcW w:w="19.8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5E0CC1D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0C033401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1EEB811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E185CBC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7AA7C2D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226AA922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0E74E92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4BE3358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FC49DFF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4EE102F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</w:tcPr>
          <w:p w14:paraId="5AAF75A0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BEFBF07" w14:textId="03A48C85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780555E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4157F1A8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5DE9332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26C1C4D9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2A990F2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E2A8521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0422E82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20.60pt" w:type="dxa"/>
            <w:tcBorders>
              <w:top w:val="single" w:sz="4" w:space="0" w:color="000000"/>
              <w:end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5FF243E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3E006C" w14:paraId="0797B530" w14:textId="77777777" w:rsidTr="003E006C">
        <w:trPr>
          <w:trHeight w:hRule="exact" w:val="220"/>
          <w:jc w:val="center"/>
        </w:trPr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595CA55B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524068F4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0C072AC4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0A0057AE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4A3063B6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D6E0B1E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41AD5B1C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28D1983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A189659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4C4CB36A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F71A2D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58BD69B" w14:textId="18405484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50B4BDC4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40E0F0A7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107D1874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2A1FCF31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215C555B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E4353A1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9.8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27EC43F2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20.60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2DF76984" w14:textId="77777777" w:rsidR="003E006C" w:rsidRDefault="003E006C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620EA9CF" w14:textId="77777777" w:rsidR="006F4789" w:rsidRDefault="0008560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18pt"/>
        <w:ind w:start="7.10pt" w:end="21.20pt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7954CF4" w14:textId="44FE9F90" w:rsidR="006F4789" w:rsidRDefault="006F4789">
      <w:pPr>
        <w:pStyle w:val="Standard"/>
      </w:pPr>
    </w:p>
    <w:p w14:paraId="773C254F" w14:textId="77777777" w:rsidR="00607453" w:rsidRDefault="00607453">
      <w:pPr>
        <w:pStyle w:val="Standard"/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157393B8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5B615EA" w14:textId="3DE9DE92" w:rsidR="006F4789" w:rsidRDefault="003A7E99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  <w:r w:rsidR="00D73EB2">
              <w:rPr>
                <w:b/>
                <w:i/>
                <w:sz w:val="28"/>
              </w:rPr>
              <w:t xml:space="preserve"> </w:t>
            </w:r>
            <w:r w:rsidR="0008560D">
              <w:rPr>
                <w:b/>
                <w:i/>
                <w:sz w:val="28"/>
              </w:rPr>
              <w:t>exerçant la maîtrise d'ouvrage</w:t>
            </w:r>
          </w:p>
        </w:tc>
      </w:tr>
      <w:tr w:rsidR="006F4789" w14:paraId="4A94FDC6" w14:textId="77777777">
        <w:tc>
          <w:tcPr>
            <w:tcW w:w="473.55pt" w:type="dxa"/>
            <w:tcBorders>
              <w:top w:val="single" w:sz="4" w:space="0" w:color="000000"/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DF6A7EE" w14:textId="77777777" w:rsidR="006F4789" w:rsidRDefault="006F478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6F4789" w14:paraId="18861F9B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0D86421" w14:textId="77777777" w:rsidR="006F4789" w:rsidRDefault="0008560D">
            <w:pPr>
              <w:pStyle w:val="Standard"/>
              <w:snapToGrid w:val="0"/>
              <w:ind w:start="28.35pt" w:end="24.85pt"/>
            </w:pPr>
            <w:bookmarkStart w:id="1" w:name="A0_p9_a"/>
            <w:r>
              <w:t>Ministère des Armées - Direction Centrale du Service Infrastructure de la Défense</w:t>
            </w:r>
            <w:bookmarkEnd w:id="1"/>
          </w:p>
        </w:tc>
      </w:tr>
      <w:tr w:rsidR="006F4789" w14:paraId="34FBD0A8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C773A13" w14:textId="77777777" w:rsidR="006F4789" w:rsidRDefault="006F478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B808A48" w14:textId="59704B46" w:rsidR="006F4789" w:rsidRDefault="006F4789">
      <w:pPr>
        <w:pStyle w:val="Standard"/>
        <w:rPr>
          <w:sz w:val="12"/>
        </w:rPr>
      </w:pPr>
    </w:p>
    <w:p w14:paraId="440494C5" w14:textId="1492CEF8" w:rsidR="00607453" w:rsidRDefault="00607453">
      <w:pPr>
        <w:pStyle w:val="Standard"/>
        <w:rPr>
          <w:sz w:val="12"/>
        </w:rPr>
      </w:pPr>
    </w:p>
    <w:p w14:paraId="5F1ACC98" w14:textId="77777777" w:rsidR="00607453" w:rsidRDefault="00607453">
      <w:pPr>
        <w:pStyle w:val="Standard"/>
        <w:rPr>
          <w:sz w:val="12"/>
        </w:rPr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0A592756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D45D069" w14:textId="77777777" w:rsidR="006F4789" w:rsidRDefault="0008560D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6F4789" w14:paraId="4AD5DDC4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946C3E5" w14:textId="77777777" w:rsidR="006F4789" w:rsidRDefault="006F4789">
            <w:pPr>
              <w:pStyle w:val="Standard"/>
              <w:snapToGrid w:val="0"/>
              <w:ind w:start="28.35pt" w:end="32.05pt"/>
              <w:rPr>
                <w:b/>
                <w:i/>
                <w:sz w:val="6"/>
              </w:rPr>
            </w:pPr>
          </w:p>
        </w:tc>
      </w:tr>
      <w:tr w:rsidR="006F4789" w14:paraId="4633DA13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9A97D2D" w14:textId="536120BA" w:rsidR="006F4789" w:rsidRDefault="004D013F" w:rsidP="0035798B">
            <w:pPr>
              <w:pStyle w:val="Standard"/>
              <w:snapToGrid w:val="0"/>
              <w:ind w:end="24.85pt"/>
              <w:jc w:val="center"/>
            </w:pPr>
            <w:bookmarkStart w:id="2" w:name="C0_p5_a"/>
            <w:bookmarkEnd w:id="2"/>
            <w:r w:rsidRPr="004D013F">
              <w:t xml:space="preserve">CLA 2000 – Transfert du contrôle commande du balisage vers la nouvelle tour de contrôle d’Evreux – </w:t>
            </w:r>
            <w:r w:rsidR="0088308C">
              <w:t xml:space="preserve">Pose de </w:t>
            </w:r>
            <w:r w:rsidRPr="004D013F">
              <w:t>fibre</w:t>
            </w:r>
            <w:r w:rsidR="0088308C">
              <w:t>s</w:t>
            </w:r>
            <w:r w:rsidRPr="004D013F">
              <w:t xml:space="preserve"> optique</w:t>
            </w:r>
            <w:r w:rsidR="0088308C">
              <w:t>s.</w:t>
            </w:r>
          </w:p>
        </w:tc>
      </w:tr>
      <w:tr w:rsidR="006F4789" w14:paraId="50C600A2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E41E39E" w14:textId="77777777" w:rsidR="006F4789" w:rsidRDefault="006F4789">
            <w:pPr>
              <w:pStyle w:val="Standard"/>
              <w:snapToGrid w:val="0"/>
              <w:ind w:start="28.35pt" w:end="32.05pt"/>
              <w:rPr>
                <w:sz w:val="6"/>
              </w:rPr>
            </w:pPr>
          </w:p>
        </w:tc>
      </w:tr>
    </w:tbl>
    <w:p w14:paraId="571337B1" w14:textId="2227CE85" w:rsidR="006F4789" w:rsidRDefault="006F4789">
      <w:pPr>
        <w:pStyle w:val="Standard"/>
        <w:rPr>
          <w:sz w:val="12"/>
        </w:rPr>
      </w:pPr>
    </w:p>
    <w:p w14:paraId="6C2A7BFC" w14:textId="77777777" w:rsidR="00607453" w:rsidRDefault="00607453">
      <w:pPr>
        <w:pStyle w:val="Standard"/>
        <w:rPr>
          <w:sz w:val="12"/>
        </w:rPr>
      </w:pPr>
    </w:p>
    <w:p w14:paraId="795A343C" w14:textId="77777777" w:rsidR="00607453" w:rsidRDefault="00607453">
      <w:pPr>
        <w:pStyle w:val="Standard"/>
        <w:rPr>
          <w:sz w:val="12"/>
        </w:rPr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6A7BE147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74C7046" w14:textId="77777777" w:rsidR="006F4789" w:rsidRDefault="006F4789">
            <w:pPr>
              <w:pStyle w:val="Standard"/>
              <w:snapToGrid w:val="0"/>
              <w:ind w:start="28.35pt" w:end="32.05pt"/>
              <w:rPr>
                <w:b/>
                <w:sz w:val="6"/>
              </w:rPr>
            </w:pPr>
          </w:p>
        </w:tc>
      </w:tr>
      <w:tr w:rsidR="006F4789" w14:paraId="629B7C7B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D7E554F" w14:textId="77777777" w:rsidR="006F4789" w:rsidRDefault="0008560D">
            <w:pPr>
              <w:pStyle w:val="Standard"/>
              <w:snapToGrid w:val="0"/>
              <w:ind w:start="28.35pt" w:end="24.85pt"/>
            </w:pPr>
            <w:r>
              <w:rPr>
                <w:b/>
              </w:rPr>
              <w:t xml:space="preserve">Marché sur procédure adaptée </w:t>
            </w:r>
            <w:r w:rsidRPr="003E006C">
              <w:rPr>
                <w:bCs/>
              </w:rPr>
              <w:t>pa</w:t>
            </w:r>
            <w:r>
              <w:rPr>
                <w:b/>
              </w:rPr>
              <w:t>ss</w:t>
            </w:r>
            <w:r>
              <w:t xml:space="preserve">é </w:t>
            </w:r>
            <w:r>
              <w:rPr>
                <w:color w:val="000000"/>
              </w:rPr>
              <w:t>en application des articles L.2123-1 et R.2123-1 à R.2123-7 du CCP.</w:t>
            </w:r>
          </w:p>
        </w:tc>
      </w:tr>
      <w:tr w:rsidR="006F4789" w14:paraId="591878F3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2037126" w14:textId="77777777" w:rsidR="006F4789" w:rsidRDefault="006F4789">
            <w:pPr>
              <w:pStyle w:val="Standard"/>
              <w:snapToGrid w:val="0"/>
              <w:ind w:start="28.35pt" w:end="32.05pt"/>
              <w:rPr>
                <w:b/>
                <w:sz w:val="6"/>
              </w:rPr>
            </w:pPr>
          </w:p>
        </w:tc>
      </w:tr>
    </w:tbl>
    <w:p w14:paraId="1479A44A" w14:textId="77777777" w:rsidR="00607453" w:rsidRDefault="00607453">
      <w:pPr>
        <w:pStyle w:val="Standard"/>
      </w:pPr>
    </w:p>
    <w:p w14:paraId="589856AD" w14:textId="79A68C58" w:rsidR="006F4789" w:rsidRDefault="0008560D">
      <w:pPr>
        <w:pStyle w:val="Standard"/>
        <w:rPr>
          <w:b/>
        </w:rPr>
      </w:pPr>
      <w:r w:rsidRPr="007E4057">
        <w:rPr>
          <w:b/>
        </w:rPr>
        <w:t xml:space="preserve">L’offre a été établie sur la base des conditions économiques en vigueur au mois </w:t>
      </w:r>
      <w:bookmarkStart w:id="3" w:name="A0_p5_a"/>
      <w:r w:rsidRPr="007E4057">
        <w:rPr>
          <w:b/>
        </w:rPr>
        <w:t>de</w:t>
      </w:r>
      <w:r w:rsidR="003A7E99">
        <w:rPr>
          <w:b/>
        </w:rPr>
        <w:t xml:space="preserve"> novembre</w:t>
      </w:r>
      <w:r w:rsidR="007E4057">
        <w:rPr>
          <w:b/>
        </w:rPr>
        <w:t xml:space="preserve"> </w:t>
      </w:r>
      <w:bookmarkEnd w:id="3"/>
      <w:r w:rsidR="003E006C" w:rsidRPr="007E4057">
        <w:rPr>
          <w:b/>
        </w:rPr>
        <w:t>(mois zéro)</w:t>
      </w:r>
      <w:r w:rsidR="003A7E99">
        <w:rPr>
          <w:b/>
        </w:rPr>
        <w:t xml:space="preserve"> ou du mois de l’offre finale en cas de négociation</w:t>
      </w:r>
    </w:p>
    <w:p w14:paraId="67421159" w14:textId="77777777" w:rsidR="006F4789" w:rsidRDefault="006F4789">
      <w:pPr>
        <w:pStyle w:val="Standard"/>
        <w:rPr>
          <w:b/>
        </w:rPr>
      </w:pPr>
    </w:p>
    <w:tbl>
      <w:tblPr>
        <w:tblW w:w="460.60pt" w:type="dxa"/>
        <w:tblInd w:w="0.1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3756"/>
        <w:gridCol w:w="5456"/>
      </w:tblGrid>
      <w:tr w:rsidR="006F4789" w14:paraId="3891C575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CA06FC0" w14:textId="77777777" w:rsidR="006F4789" w:rsidRDefault="0008560D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1EC1295" w14:textId="77777777" w:rsidR="006F4789" w:rsidRDefault="0008560D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6F4789" w14:paraId="5467B696" w14:textId="77777777" w:rsidTr="003E006C">
        <w:trPr>
          <w:trHeight w:val="254"/>
        </w:trPr>
        <w:tc>
          <w:tcPr>
            <w:tcW w:w="187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B50DF7D" w14:textId="77777777" w:rsidR="006F4789" w:rsidRDefault="006F4789">
            <w:pPr>
              <w:pStyle w:val="Standard"/>
              <w:snapToGrid w:val="0"/>
            </w:pPr>
          </w:p>
          <w:p w14:paraId="789A8AE9" w14:textId="77777777" w:rsidR="006F4789" w:rsidRDefault="006F4789">
            <w:pPr>
              <w:pStyle w:val="Standard"/>
              <w:snapToGrid w:val="0"/>
            </w:pP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BCFF7F1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70AF62E8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9D470C2" w14:textId="77777777" w:rsidR="006F4789" w:rsidRDefault="0008560D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5F69B44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5632E931" w14:textId="77777777">
        <w:tc>
          <w:tcPr>
            <w:tcW w:w="187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3724B01" w14:textId="77777777" w:rsidR="006F4789" w:rsidRDefault="006F4789">
            <w:pPr>
              <w:pStyle w:val="Standard"/>
              <w:snapToGrid w:val="0"/>
              <w:rPr>
                <w:sz w:val="28"/>
              </w:rPr>
            </w:pPr>
          </w:p>
          <w:p w14:paraId="22B42E6C" w14:textId="77777777" w:rsidR="006F4789" w:rsidRDefault="006F4789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5659C87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1AC886FF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A28EA45" w14:textId="77777777" w:rsidR="006F4789" w:rsidRDefault="0008560D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EB0415F" w14:textId="77777777" w:rsidR="006F4789" w:rsidRDefault="006F4789">
            <w:pPr>
              <w:pStyle w:val="Standard"/>
              <w:snapToGrid w:val="0"/>
              <w:rPr>
                <w:sz w:val="28"/>
              </w:rPr>
            </w:pPr>
          </w:p>
        </w:tc>
      </w:tr>
      <w:tr w:rsidR="006F4789" w14:paraId="12EB9453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9EFA1EE" w14:textId="77777777" w:rsidR="006F4789" w:rsidRDefault="006F4789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923F145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20EB50C0" w14:textId="77777777">
        <w:tc>
          <w:tcPr>
            <w:tcW w:w="187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2A5E6BA" w14:textId="77777777" w:rsidR="006F4789" w:rsidRDefault="006F4789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1915EB6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49491EA9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E85870D" w14:textId="77777777" w:rsidR="006F4789" w:rsidRDefault="0008560D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39AEB7E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5EE5539D" w14:textId="77777777">
        <w:tc>
          <w:tcPr>
            <w:tcW w:w="187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52A03BA" w14:textId="316F3A38" w:rsidR="006F4789" w:rsidRDefault="0008560D">
            <w:pPr>
              <w:pStyle w:val="Standard"/>
              <w:snapToGrid w:val="0"/>
            </w:pPr>
            <w:bookmarkStart w:id="4" w:name="A0_p6A_b"/>
            <w:r>
              <w:rPr>
                <w:b/>
                <w:i/>
              </w:rPr>
              <w:t>45311000-0</w:t>
            </w:r>
            <w:bookmarkEnd w:id="4"/>
            <w:r w:rsidR="003E006C">
              <w:rPr>
                <w:b/>
                <w:i/>
              </w:rPr>
              <w:t xml:space="preserve"> : </w:t>
            </w:r>
            <w:r w:rsidR="003E006C" w:rsidRPr="003E006C">
              <w:rPr>
                <w:b/>
                <w:i/>
              </w:rPr>
              <w:t>Travaux de câblage et d'installations électriques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7DDB13E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1F87B9EC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EC5A1CD" w14:textId="77777777" w:rsidR="006F4789" w:rsidRDefault="0008560D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EDD014D" w14:textId="77777777" w:rsidR="006F4789" w:rsidRDefault="006F4789">
            <w:pPr>
              <w:pStyle w:val="Standard"/>
              <w:snapToGrid w:val="0"/>
              <w:rPr>
                <w:sz w:val="28"/>
              </w:rPr>
            </w:pPr>
          </w:p>
        </w:tc>
      </w:tr>
      <w:tr w:rsidR="006F4789" w14:paraId="7E79AD01" w14:textId="77777777">
        <w:tc>
          <w:tcPr>
            <w:tcW w:w="187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4F44922" w14:textId="69A6E101" w:rsidR="006F4789" w:rsidRDefault="003E006C">
            <w:pPr>
              <w:pStyle w:val="Standard"/>
              <w:snapToGrid w:val="0"/>
              <w:rPr>
                <w:sz w:val="28"/>
              </w:rPr>
            </w:pPr>
            <w:bookmarkStart w:id="5" w:name="A0_p6A_a"/>
            <w:bookmarkEnd w:id="5"/>
            <w:r w:rsidRPr="00D73EB2">
              <w:rPr>
                <w:b/>
                <w:i/>
              </w:rPr>
              <w:t>146</w:t>
            </w:r>
          </w:p>
        </w:tc>
        <w:tc>
          <w:tcPr>
            <w:tcW w:w="272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AA6723F" w14:textId="77777777" w:rsidR="006F4789" w:rsidRDefault="006F4789">
            <w:pPr>
              <w:pStyle w:val="Standard"/>
              <w:snapToGrid w:val="0"/>
            </w:pPr>
          </w:p>
        </w:tc>
      </w:tr>
    </w:tbl>
    <w:p w14:paraId="1CEF0291" w14:textId="77777777" w:rsidR="006F4789" w:rsidRDefault="006F4789">
      <w:pPr>
        <w:pStyle w:val="Standard"/>
      </w:pPr>
    </w:p>
    <w:p w14:paraId="18422A41" w14:textId="428F4D57" w:rsidR="006F4789" w:rsidRDefault="0008560D">
      <w:pPr>
        <w:pStyle w:val="Standard"/>
        <w:spacing w:before="12pt"/>
      </w:pPr>
      <w:r w:rsidRPr="003E006C">
        <w:t>L'acte d'engagement comporte 1</w:t>
      </w:r>
      <w:r w:rsidR="003E006C" w:rsidRPr="003E006C">
        <w:t>1</w:t>
      </w:r>
      <w:r w:rsidRPr="003E006C">
        <w:t xml:space="preserve"> pages.</w:t>
      </w:r>
    </w:p>
    <w:p w14:paraId="3D5BAE38" w14:textId="77777777" w:rsidR="006F4789" w:rsidRDefault="006F4789">
      <w:pPr>
        <w:pStyle w:val="Standard"/>
        <w:pageBreakBefore/>
      </w:pPr>
    </w:p>
    <w:p w14:paraId="01377370" w14:textId="77777777" w:rsidR="006F4789" w:rsidRDefault="0008560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18pt"/>
        <w:ind w:start="7.10pt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754420A" w14:textId="77777777" w:rsidR="006F4789" w:rsidRDefault="006F4789">
      <w:pPr>
        <w:pStyle w:val="Standard"/>
        <w:rPr>
          <w:sz w:val="48"/>
        </w:rPr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04C921F5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67655E0" w14:textId="04256889" w:rsidR="006F4789" w:rsidRDefault="004D013F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 w:rsidRPr="004D013F">
              <w:rPr>
                <w:b/>
                <w:i/>
                <w:color w:val="000000"/>
                <w:sz w:val="28"/>
              </w:rPr>
              <w:t>Représentant de l’acheteur (R.A.)</w:t>
            </w:r>
          </w:p>
        </w:tc>
      </w:tr>
      <w:tr w:rsidR="006F4789" w14:paraId="320DB4B9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3287498" w14:textId="77777777" w:rsidR="006F4789" w:rsidRDefault="006F478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F4789" w14:paraId="365B2C7D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2DAFE50" w14:textId="6A000FD4" w:rsidR="006F4789" w:rsidRDefault="0008560D">
            <w:pPr>
              <w:pStyle w:val="Standard"/>
              <w:snapToGrid w:val="0"/>
              <w:ind w:start="28.35pt" w:end="24.85pt"/>
            </w:pPr>
            <w:bookmarkStart w:id="6" w:name="A0_p7_a"/>
            <w:r>
              <w:t>Monsieur le directeur du service national d'ingénierie aéroportuaire ayant reçu délégation de signature par arrêté du 21 février 2008 de monsieur le ministre de la défense</w:t>
            </w:r>
            <w:bookmarkEnd w:id="6"/>
            <w:r w:rsidR="003E006C">
              <w:t xml:space="preserve">. </w:t>
            </w:r>
          </w:p>
        </w:tc>
      </w:tr>
      <w:tr w:rsidR="006F4789" w14:paraId="7443D280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2C680B0" w14:textId="77777777" w:rsidR="006F4789" w:rsidRDefault="006F478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8EF6E49" w14:textId="77777777" w:rsidR="006F4789" w:rsidRDefault="006F4789">
      <w:pPr>
        <w:pStyle w:val="Standard"/>
        <w:rPr>
          <w:sz w:val="48"/>
        </w:rPr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3807B767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466D50A" w14:textId="77777777" w:rsidR="006F4789" w:rsidRDefault="0008560D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prévus à l'article 130 du décret n° 2016-360 du 25 mars 2016</w:t>
            </w:r>
          </w:p>
        </w:tc>
      </w:tr>
      <w:tr w:rsidR="006F4789" w14:paraId="5C91555C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B13AAEF" w14:textId="77777777" w:rsidR="006F4789" w:rsidRDefault="006F478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F4789" w14:paraId="4E87BC5B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E848FA6" w14:textId="77777777" w:rsidR="006F4789" w:rsidRDefault="0008560D">
            <w:pPr>
              <w:pStyle w:val="Standard"/>
              <w:snapToGrid w:val="0"/>
              <w:ind w:start="35.45pt" w:end="24.85pt"/>
            </w:pPr>
            <w:bookmarkStart w:id="7" w:name="A0_p7_b"/>
            <w:r>
              <w:t>Monsieur le Directeur du Service National d'Ingénierie Aéroportuaire</w:t>
            </w:r>
            <w:bookmarkEnd w:id="7"/>
          </w:p>
        </w:tc>
      </w:tr>
      <w:tr w:rsidR="006F4789" w14:paraId="02A0C7BC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851BBDC" w14:textId="77777777" w:rsidR="006F4789" w:rsidRDefault="006F478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D1B1E7B" w14:textId="77777777" w:rsidR="006F4789" w:rsidRDefault="006F4789">
      <w:pPr>
        <w:pStyle w:val="Standard"/>
        <w:rPr>
          <w:sz w:val="48"/>
        </w:rPr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315B9158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46D54D0" w14:textId="77777777" w:rsidR="006F4789" w:rsidRDefault="0008560D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6F4789" w14:paraId="5B255227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0E3B862" w14:textId="77777777" w:rsidR="006F4789" w:rsidRDefault="006F478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F4789" w14:paraId="075119E8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1CD981B" w14:textId="4E3CDD2D" w:rsidR="006F4789" w:rsidRDefault="0008560D">
            <w:pPr>
              <w:pStyle w:val="Standard"/>
              <w:snapToGrid w:val="0"/>
              <w:ind w:start="28.35pt" w:end="24.85pt"/>
            </w:pPr>
            <w:bookmarkStart w:id="8" w:name="A0_p7_c"/>
            <w:r>
              <w:t>Monsieur le Directeur de l'ESID d</w:t>
            </w:r>
            <w:r w:rsidR="0083749F">
              <w:t>e Rennes</w:t>
            </w:r>
            <w:bookmarkEnd w:id="8"/>
          </w:p>
        </w:tc>
      </w:tr>
      <w:tr w:rsidR="006F4789" w14:paraId="4A81B3AD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D5B8171" w14:textId="77777777" w:rsidR="006F4789" w:rsidRDefault="006F478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CD6D5B4" w14:textId="77777777" w:rsidR="006F4789" w:rsidRDefault="006F4789">
      <w:pPr>
        <w:pStyle w:val="Standard"/>
        <w:rPr>
          <w:sz w:val="48"/>
        </w:rPr>
      </w:pPr>
    </w:p>
    <w:tbl>
      <w:tblPr>
        <w:tblW w:w="473.55pt" w:type="dxa"/>
        <w:tblInd w:w="0.6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471"/>
      </w:tblGrid>
      <w:tr w:rsidR="006F4789" w14:paraId="5E153E70" w14:textId="77777777">
        <w:tc>
          <w:tcPr>
            <w:tcW w:w="473.55pt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val="clear" w:color="auto" w:fill="CCCCCC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8D13CC6" w14:textId="77777777" w:rsidR="006F4789" w:rsidRDefault="0008560D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6F4789" w14:paraId="29F479C3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009259A" w14:textId="77777777" w:rsidR="006F4789" w:rsidRDefault="006F478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6F4789" w14:paraId="19B51463" w14:textId="77777777">
        <w:tc>
          <w:tcPr>
            <w:tcW w:w="473.55pt" w:type="dxa"/>
            <w:tcBorders>
              <w:start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2EFE836" w14:textId="77777777" w:rsidR="006F4789" w:rsidRDefault="0008560D">
            <w:pPr>
              <w:pStyle w:val="Standard"/>
              <w:snapToGrid w:val="0"/>
              <w:ind w:start="28.35pt" w:end="24.85pt"/>
            </w:pPr>
            <w:bookmarkStart w:id="9" w:name="A0_p7_d"/>
            <w:r>
              <w:t>Madame la Directrice Départementale des Finances Publiques des Landes</w:t>
            </w:r>
          </w:p>
          <w:p w14:paraId="68AC2633" w14:textId="77777777" w:rsidR="006F4789" w:rsidRDefault="0008560D">
            <w:pPr>
              <w:pStyle w:val="Standard"/>
              <w:snapToGrid w:val="0"/>
              <w:ind w:start="28.35pt" w:end="24.85pt"/>
            </w:pPr>
            <w:r>
              <w:t>Direction des Finances Publiques des Landes</w:t>
            </w:r>
          </w:p>
          <w:p w14:paraId="2F42506A" w14:textId="77777777" w:rsidR="006F4789" w:rsidRDefault="0008560D">
            <w:pPr>
              <w:pStyle w:val="Standard"/>
              <w:snapToGrid w:val="0"/>
              <w:ind w:start="28.35pt" w:end="24.85pt"/>
            </w:pPr>
            <w:r>
              <w:t>23, rue Armand DULAMON</w:t>
            </w:r>
          </w:p>
          <w:p w14:paraId="1E13BCD7" w14:textId="77777777" w:rsidR="006F4789" w:rsidRDefault="0008560D">
            <w:pPr>
              <w:pStyle w:val="Standard"/>
              <w:snapToGrid w:val="0"/>
              <w:ind w:start="28.35pt" w:end="24.85pt"/>
            </w:pPr>
            <w:r>
              <w:t>BP 20175</w:t>
            </w:r>
          </w:p>
          <w:p w14:paraId="76403EC5" w14:textId="77777777" w:rsidR="006F4789" w:rsidRDefault="0008560D">
            <w:pPr>
              <w:pStyle w:val="Standard"/>
              <w:snapToGrid w:val="0"/>
              <w:ind w:start="28.35pt" w:end="24.85pt"/>
            </w:pPr>
            <w:r>
              <w:t>40003 MONT DE MARSAN CEDEX</w:t>
            </w:r>
            <w:bookmarkEnd w:id="9"/>
          </w:p>
        </w:tc>
      </w:tr>
      <w:tr w:rsidR="006F4789" w14:paraId="594D8CB7" w14:textId="77777777">
        <w:tc>
          <w:tcPr>
            <w:tcW w:w="473.55pt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2DBE784" w14:textId="77777777" w:rsidR="006F4789" w:rsidRDefault="006F478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F1C398D" w14:textId="77777777" w:rsidR="006F4789" w:rsidRDefault="006F4789">
      <w:pPr>
        <w:pStyle w:val="Paragraphe"/>
        <w:spacing w:before="30pt"/>
        <w:jc w:val="center"/>
        <w:rPr>
          <w:b/>
          <w:bCs/>
          <w:i/>
          <w:iCs/>
          <w:color w:val="000000"/>
          <w:sz w:val="20"/>
          <w:szCs w:val="20"/>
        </w:rPr>
      </w:pPr>
    </w:p>
    <w:p w14:paraId="48D88D5F" w14:textId="77777777" w:rsidR="006F4789" w:rsidRDefault="0008560D">
      <w:pPr>
        <w:pStyle w:val="Paragraphe"/>
        <w:spacing w:before="30pt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14:paraId="36B4435D" w14:textId="77777777" w:rsidR="006F4789" w:rsidRDefault="0008560D" w:rsidP="006D01C0">
      <w:pPr>
        <w:pStyle w:val="Paragraphe"/>
        <w:spacing w:before="0pt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tout ce document, le code de la commande publique est désigné par l’abréviation CCP.</w:t>
      </w:r>
    </w:p>
    <w:p w14:paraId="72201E07" w14:textId="77777777" w:rsidR="006F4789" w:rsidRDefault="006F4789">
      <w:pPr>
        <w:pStyle w:val="Standard"/>
        <w:pageBreakBefore/>
        <w:rPr>
          <w:sz w:val="6"/>
        </w:rPr>
      </w:pPr>
    </w:p>
    <w:p w14:paraId="552CF7EA" w14:textId="77777777" w:rsidR="006F4789" w:rsidRDefault="0008560D">
      <w:pPr>
        <w:pStyle w:val="Titre1"/>
        <w:keepNext w:val="0"/>
        <w:spacing w:before="0pt" w:after="6pt"/>
        <w:rPr>
          <w:u w:val="none"/>
        </w:rPr>
      </w:pPr>
      <w:r>
        <w:rPr>
          <w:u w:val="none"/>
        </w:rPr>
        <w:t>ARTICLE PREMIER. CONTRACTANT(S)</w:t>
      </w:r>
    </w:p>
    <w:p w14:paraId="392FB223" w14:textId="77777777" w:rsidR="006F4789" w:rsidRDefault="0008560D">
      <w:pPr>
        <w:pStyle w:val="Standard"/>
        <w:spacing w:after="6pt"/>
        <w:ind w:start="0.15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474.3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F4789" w14:paraId="6E8B2172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D1B24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3.40pt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B1CF5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2.8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6B622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.85pt" w:type="dxa"/>
            <w:gridSpan w:val="3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A1DC3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CC3E327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8EF3F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6.75pt" w:type="dxa"/>
            <w:gridSpan w:val="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325E1E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390.65pt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C51636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095EB98A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009E4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1910D3D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1EE2A3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D6015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FDD7B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489BE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EA5D798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B5925C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BCABEA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1C02D7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</w:tr>
      <w:tr w:rsidR="006F4789" w14:paraId="0A572767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4CD08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CE819D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F3333C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60E467B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8F4B6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4D402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A2204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BD526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DF64B78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B29E1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B67EE83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35F1B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29875A1E" w14:textId="77777777" w:rsidR="006F4789" w:rsidRDefault="006F4789">
            <w:pPr>
              <w:pStyle w:val="Standard"/>
              <w:rPr>
                <w:sz w:val="18"/>
              </w:rPr>
            </w:pPr>
          </w:p>
          <w:p w14:paraId="4898F9CE" w14:textId="77777777" w:rsidR="006F4789" w:rsidRDefault="006F4789">
            <w:pPr>
              <w:pStyle w:val="Standard"/>
              <w:rPr>
                <w:sz w:val="18"/>
              </w:rPr>
            </w:pPr>
          </w:p>
          <w:p w14:paraId="2FB42390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C508F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40C1EFA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CB9FC9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1CA11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5E01C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77B94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F3168E0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0D478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7D85F8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894E0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83B265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5FA19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C6C99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67A667E2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910EE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F48C6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BA396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B383DC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6A80743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EC47A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85C9DB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9D9786" w14:textId="77777777" w:rsidR="006F4789" w:rsidRDefault="006F4789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CAB5A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66414731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2B5A4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0.25pt" w:type="dxa"/>
            <w:gridSpan w:val="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330D7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7.15pt" w:type="dxa"/>
            <w:gridSpan w:val="2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298669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A3CEC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D01AEC9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550FE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4FB003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204B9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F9AFF69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9B2C7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00583B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9B871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60C2341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45288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2F89A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C156C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2B4BE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CB10F23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B146E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DF936DF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CBB030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6EBF6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ECC860A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9E60F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FBE1B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F0F037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04F23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B960344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73EFC9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6DB161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3AC5B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6EC07B8F" w14:textId="77777777" w:rsidR="006F4789" w:rsidRDefault="006F4789">
            <w:pPr>
              <w:pStyle w:val="Standard"/>
              <w:rPr>
                <w:sz w:val="18"/>
              </w:rPr>
            </w:pPr>
          </w:p>
          <w:p w14:paraId="69511AFA" w14:textId="77777777" w:rsidR="006F4789" w:rsidRDefault="006F4789">
            <w:pPr>
              <w:pStyle w:val="Standard"/>
              <w:rPr>
                <w:sz w:val="18"/>
              </w:rPr>
            </w:pPr>
          </w:p>
          <w:p w14:paraId="6784D6BD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2EFC6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07038AB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508075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0D907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6ABC4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0C5D45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6D7B7F9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3AC5E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C6D0DC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476CB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21F4B5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3B589E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77A3E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7A5D5C18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B9AA3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C4DDB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07BBE5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641837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CD7E23C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A30C3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C1776DD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37C59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A317E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5E2E6525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0F0D4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97D7C2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113E8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97F21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85CAC53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EB16A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9D0F92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F444D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027C0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12DDFD0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4BC43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161.80pt" w:type="dxa"/>
            <w:gridSpan w:val="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B2760D" w14:textId="77777777" w:rsidR="006F4789" w:rsidRDefault="0008560D">
            <w:pPr>
              <w:pStyle w:val="Standard"/>
              <w:snapToGrid w:val="0"/>
              <w:spacing w:before="2pt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2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06799E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8904B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85F43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DF6836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51BC5D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81BC3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1F13F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4E311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BD2B7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389F5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4587C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7789F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3F5391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2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19C68E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70F9D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5FEEDB5A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EFEA34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F8BD36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7F8A46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E8681D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F4789" w14:paraId="255DCC6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61FC1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39.5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F10C383" w14:textId="77777777" w:rsidR="006F4789" w:rsidRDefault="0008560D">
            <w:pPr>
              <w:pStyle w:val="Standard"/>
              <w:snapToGrid w:val="0"/>
              <w:spacing w:before="2pt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127.85pt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296B8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0F0C7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FD6EEE3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786F5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53BB6A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7.2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499971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.70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9045E9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3973C06" w14:textId="77777777" w:rsidR="006F4789" w:rsidRDefault="0008560D">
      <w:pPr>
        <w:pStyle w:val="Standard"/>
        <w:spacing w:before="6pt" w:after="6pt"/>
        <w:ind w:start="0.15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474.3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F4789" w14:paraId="1BF74F8B" w14:textId="77777777">
        <w:tc>
          <w:tcPr>
            <w:tcW w:w="474.35pt" w:type="dxa"/>
            <w:gridSpan w:val="3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E6AFE9" w14:textId="77777777" w:rsidR="006F4789" w:rsidRDefault="0008560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6F4789" w14:paraId="4BD0987B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B34F6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3.40pt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FAF0D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2.8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BF59B9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.85pt" w:type="dxa"/>
            <w:gridSpan w:val="3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5F51C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C27535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767D1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6.75pt" w:type="dxa"/>
            <w:gridSpan w:val="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A92C4E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390.65pt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155D1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17A204E5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A2731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3961563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BB5EE3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80FFE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E75DF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0DE85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2ED622B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BF4603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EDD321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C98483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</w:tr>
      <w:tr w:rsidR="006F4789" w14:paraId="1B8CA131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DBD78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E8099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C4E4D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578C43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10A36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596EA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F6B40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65C66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EB7A08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0D572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D5D287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4FA70F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26CB969C" w14:textId="77777777" w:rsidR="006F4789" w:rsidRDefault="006F4789">
            <w:pPr>
              <w:pStyle w:val="Standard"/>
              <w:rPr>
                <w:sz w:val="18"/>
              </w:rPr>
            </w:pPr>
          </w:p>
          <w:p w14:paraId="6B5D95F7" w14:textId="77777777" w:rsidR="006F4789" w:rsidRDefault="006F4789">
            <w:pPr>
              <w:pStyle w:val="Standard"/>
              <w:rPr>
                <w:sz w:val="18"/>
              </w:rPr>
            </w:pPr>
          </w:p>
          <w:p w14:paraId="004F26E3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93733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1EE1D38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9749D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F7B5D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08981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BF2B5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8087BCC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E3AFC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DC5019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F995E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F81842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C759F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D254B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052D94F9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8204F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0673D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96EAB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B6CEE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4C5BE2F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0B8C86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EC2CB9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7C75DE" w14:textId="77777777" w:rsidR="006F4789" w:rsidRDefault="006F4789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C2BC7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8862D0B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11DE27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0.25pt" w:type="dxa"/>
            <w:gridSpan w:val="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85134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7.15pt" w:type="dxa"/>
            <w:gridSpan w:val="2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4202F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783B4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069826F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E7ABF3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0647A6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9F7544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CFCFD55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BDB73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B2A791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75605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92298FE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8F940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2E847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9CC4B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33612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BA180A1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5405F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74B4D6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4A37C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49C1E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C3FB973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D0911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5B92E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1E5B9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AC7CE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09D2B9A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BA585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DB698F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6D3AA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03704994" w14:textId="77777777" w:rsidR="006F4789" w:rsidRDefault="006F4789">
            <w:pPr>
              <w:pStyle w:val="Standard"/>
              <w:rPr>
                <w:sz w:val="18"/>
              </w:rPr>
            </w:pPr>
          </w:p>
          <w:p w14:paraId="05C360A0" w14:textId="77777777" w:rsidR="006F4789" w:rsidRDefault="006F4789">
            <w:pPr>
              <w:pStyle w:val="Standard"/>
              <w:rPr>
                <w:sz w:val="18"/>
              </w:rPr>
            </w:pPr>
          </w:p>
          <w:p w14:paraId="335E93E5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5C93C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6890EA7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9EA0A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858A6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1C18B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ED094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038A166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04092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E06AB3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6A11B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369EA0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7057B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E1B70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71655114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794B61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19BFA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DA782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4168F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A05024A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E45BA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9E2650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30877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C9566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65ED335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D35AC4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1FAA2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CFDCE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5A8D5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C7AFBEB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D8AB8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389EE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35B7D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DBD4A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F75B4A0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1F1EA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161.80pt" w:type="dxa"/>
            <w:gridSpan w:val="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E7633B" w14:textId="77777777" w:rsidR="006F4789" w:rsidRDefault="0008560D">
            <w:pPr>
              <w:pStyle w:val="Standard"/>
              <w:snapToGrid w:val="0"/>
              <w:spacing w:before="2pt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2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D6864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E951D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F48F7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30F8E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C9E87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E83E0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A064B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458A7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DDCEF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159F4E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31548F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29C052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7EFE4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2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ED57A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48C9E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E4BA5B8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9F2995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0AE93B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A26DCE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5B2FF4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F4789" w14:paraId="0C81CCA3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2143E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39.5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3700BC" w14:textId="77777777" w:rsidR="006F4789" w:rsidRDefault="0008560D">
            <w:pPr>
              <w:pStyle w:val="Standard"/>
              <w:snapToGrid w:val="0"/>
              <w:spacing w:before="2pt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127.85pt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32403E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B6024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A733796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944C3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3C2933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7.2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058036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.70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148D08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1283A81" w14:textId="77777777" w:rsidR="006F4789" w:rsidRDefault="006F4789">
      <w:pPr>
        <w:pStyle w:val="Standard"/>
        <w:pageBreakBefore/>
        <w:rPr>
          <w:sz w:val="16"/>
        </w:rPr>
      </w:pPr>
    </w:p>
    <w:tbl>
      <w:tblPr>
        <w:tblW w:w="474.3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F4789" w14:paraId="3A009A02" w14:textId="77777777">
        <w:tc>
          <w:tcPr>
            <w:tcW w:w="474.35pt" w:type="dxa"/>
            <w:gridSpan w:val="3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F592581" w14:textId="77777777" w:rsidR="006F4789" w:rsidRDefault="0008560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6F4789" w14:paraId="473421C1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2117E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3.40pt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9E658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2.8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A92AB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.85pt" w:type="dxa"/>
            <w:gridSpan w:val="3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D82C9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59E6625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FFD53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6.75pt" w:type="dxa"/>
            <w:gridSpan w:val="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A43CC2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390.65pt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1BBAFC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78531BD6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5FE9F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ACEF552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C157A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4BB28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0D96C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5D213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719C94F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A61E30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E0D148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C999AF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</w:tr>
      <w:tr w:rsidR="006F4789" w14:paraId="65B366A1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34CA38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E2B5FD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108B27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657F0BD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7521C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9EA43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0EBDA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B8E8A2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B931C57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BB36F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384CF8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ED723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5143F462" w14:textId="77777777" w:rsidR="006F4789" w:rsidRDefault="006F4789">
            <w:pPr>
              <w:pStyle w:val="Standard"/>
              <w:rPr>
                <w:sz w:val="18"/>
              </w:rPr>
            </w:pPr>
          </w:p>
          <w:p w14:paraId="37034139" w14:textId="77777777" w:rsidR="006F4789" w:rsidRDefault="006F4789">
            <w:pPr>
              <w:pStyle w:val="Standard"/>
              <w:rPr>
                <w:sz w:val="18"/>
              </w:rPr>
            </w:pPr>
          </w:p>
          <w:p w14:paraId="12E9F795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CBDAB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077AB1E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B2F85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EF01E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29710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E31A6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A3B8F1B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EC7A5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1EFACF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88937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8D3164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AC8CE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A6C0B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491086F9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EDF73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31F54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9BD87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CC637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033555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16E7E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CA9261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5E85CE" w14:textId="77777777" w:rsidR="006F4789" w:rsidRDefault="006F4789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3FFF5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09A1F4D4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C5EC9C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0.25pt" w:type="dxa"/>
            <w:gridSpan w:val="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7057F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7.15pt" w:type="dxa"/>
            <w:gridSpan w:val="2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ECB70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735E51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E207EF3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3A243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8BF220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D48C8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6CDF8D2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B2EA9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DDC90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075807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A73E88E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CF74D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FC2535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0323E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84B72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841228C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BAD53B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70B1C5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60D82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51980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2E9A52E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D739F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D6874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116A0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1CFB8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3330B6A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72D8B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EFAD48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D778B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2E3F3BAE" w14:textId="77777777" w:rsidR="006F4789" w:rsidRDefault="006F4789">
            <w:pPr>
              <w:pStyle w:val="Standard"/>
              <w:rPr>
                <w:sz w:val="18"/>
              </w:rPr>
            </w:pPr>
          </w:p>
          <w:p w14:paraId="4AE16052" w14:textId="77777777" w:rsidR="006F4789" w:rsidRDefault="006F4789">
            <w:pPr>
              <w:pStyle w:val="Standard"/>
              <w:rPr>
                <w:sz w:val="18"/>
              </w:rPr>
            </w:pPr>
          </w:p>
          <w:p w14:paraId="43390906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1BFFD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245A272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49A46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357E9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45C83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1E8E4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85F3F21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75C90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ADF4AD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90503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630143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343DA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02E397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3475F8CB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05B7F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B6F7CE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17CBF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F97E7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28E0432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D661D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74EDCB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D3596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1A1B1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30AE9A74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43A68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758D4B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E4BC5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19D28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1A86AB9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680EF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12BD6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F8B73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9985A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5D61F5F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13110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161.80pt" w:type="dxa"/>
            <w:gridSpan w:val="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800603" w14:textId="77777777" w:rsidR="006F4789" w:rsidRDefault="0008560D">
            <w:pPr>
              <w:pStyle w:val="Standard"/>
              <w:snapToGrid w:val="0"/>
              <w:spacing w:before="2pt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2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73993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C919E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F2E39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11242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4A54E1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B1218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A60A7E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1599D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BC8A6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175AF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09171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C775A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F9F05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2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85537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E0597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37241EEC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27E6F3A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7DFD9B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76EE9D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ACC592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F4789" w14:paraId="0439EA35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C3160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39.5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A300F22" w14:textId="77777777" w:rsidR="006F4789" w:rsidRDefault="0008560D">
            <w:pPr>
              <w:pStyle w:val="Standard"/>
              <w:snapToGrid w:val="0"/>
              <w:spacing w:before="2pt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127.85pt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C1856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27E2F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38F0CE84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DA9EA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04B393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7.2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69D882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.70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4A3BF5B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2F6A3C" w14:textId="77777777" w:rsidR="006F4789" w:rsidRDefault="006F4789">
      <w:pPr>
        <w:pStyle w:val="Standard"/>
        <w:spacing w:before="12pt" w:after="12pt"/>
      </w:pPr>
    </w:p>
    <w:tbl>
      <w:tblPr>
        <w:tblW w:w="474.3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F4789" w14:paraId="77369C0C" w14:textId="77777777">
        <w:tc>
          <w:tcPr>
            <w:tcW w:w="474.35pt" w:type="dxa"/>
            <w:gridSpan w:val="3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0B2FD3" w14:textId="77777777" w:rsidR="006F4789" w:rsidRDefault="0008560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6F4789" w14:paraId="1A8972ED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0D75D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3.40pt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6F82B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2.8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F681B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.85pt" w:type="dxa"/>
            <w:gridSpan w:val="3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DC392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FE76A49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0AA05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6.75pt" w:type="dxa"/>
            <w:gridSpan w:val="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B5E836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390.65pt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9A1D1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7C5B1020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86869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8C8143C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E55B4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EB3D5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9DBD5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75F1B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1E00C0D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BD3890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C2F9BF8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7F40A7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</w:tr>
      <w:tr w:rsidR="006F4789" w14:paraId="051D7B19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3B303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B520C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7B7E6C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78F364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082BE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F88EAC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A38E0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8DD77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3A9DA92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23653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EFCE9E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D66E2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734D61AD" w14:textId="77777777" w:rsidR="006F4789" w:rsidRDefault="006F4789">
            <w:pPr>
              <w:pStyle w:val="Standard"/>
              <w:rPr>
                <w:sz w:val="18"/>
              </w:rPr>
            </w:pPr>
          </w:p>
          <w:p w14:paraId="7AA925ED" w14:textId="77777777" w:rsidR="006F4789" w:rsidRDefault="006F4789">
            <w:pPr>
              <w:pStyle w:val="Standard"/>
              <w:rPr>
                <w:sz w:val="18"/>
              </w:rPr>
            </w:pPr>
          </w:p>
          <w:p w14:paraId="4620ED82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446A2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F214E8E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33030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091F3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EFEF60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31CA0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1BF97A1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CF84C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250B3F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F2D6AF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6E7CE6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BA494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9B600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4F38C9D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28BFF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598E0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AB2D1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EC9C6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EC90826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0A5618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9B58FF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B2307D" w14:textId="77777777" w:rsidR="006F4789" w:rsidRDefault="006F4789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FAFD0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0AEFFA82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14A6C2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0.25pt" w:type="dxa"/>
            <w:gridSpan w:val="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23DF8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7.15pt" w:type="dxa"/>
            <w:gridSpan w:val="2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43CD5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A2A118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A83F368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6A0E1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AC53EB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1C08A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E5C8530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1DE4B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DB940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CB753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168EDAD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6E63D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F9346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25C329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0D259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73235E3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172C01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3F2B30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689BB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2A209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179985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4A179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177B25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011C6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DAA833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DF3049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D74CD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AC26F5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5F3DD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49D58F0B" w14:textId="77777777" w:rsidR="006F4789" w:rsidRDefault="006F4789">
            <w:pPr>
              <w:pStyle w:val="Standard"/>
              <w:rPr>
                <w:sz w:val="18"/>
              </w:rPr>
            </w:pPr>
          </w:p>
          <w:p w14:paraId="20DD7CBA" w14:textId="77777777" w:rsidR="006F4789" w:rsidRDefault="006F4789">
            <w:pPr>
              <w:pStyle w:val="Standard"/>
              <w:rPr>
                <w:sz w:val="18"/>
              </w:rPr>
            </w:pPr>
          </w:p>
          <w:p w14:paraId="6C06BC57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744E7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0E74D4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0515F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2956A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EE83B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40A42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2E0973F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8D85F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458823D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89122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8A8AFC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102A22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D13FD1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6E05A8AA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D17218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B6E297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3A543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4BC7C9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35ACFB8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2477D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4167D80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D95DC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EFAA0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1A45059D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DFA56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D8446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C58FF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30E16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724E941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F52AE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7BDC1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B69DE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D5121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5A71290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15531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161.80pt" w:type="dxa"/>
            <w:gridSpan w:val="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2118D4" w14:textId="77777777" w:rsidR="006F4789" w:rsidRDefault="0008560D">
            <w:pPr>
              <w:pStyle w:val="Standard"/>
              <w:snapToGrid w:val="0"/>
              <w:spacing w:before="2pt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2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C272C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BB10F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87B70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85E18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29213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EB8DB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A8D72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5226F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ADB5F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2B5FB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048B5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6131A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BA0F2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2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E5572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4DBF0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31599887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800B08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342140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6EC6AF1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CF7F76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F4789" w14:paraId="2B3BEF86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3D318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39.5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A21AFB" w14:textId="77777777" w:rsidR="006F4789" w:rsidRDefault="0008560D">
            <w:pPr>
              <w:pStyle w:val="Standard"/>
              <w:snapToGrid w:val="0"/>
              <w:spacing w:before="2pt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127.85pt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F1CA3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E7F20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5B868580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60B56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A1B31F0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7.2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057AD03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.70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952A5A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2BC724A" w14:textId="77777777" w:rsidR="006F4789" w:rsidRDefault="006F4789">
      <w:pPr>
        <w:pStyle w:val="Standard"/>
        <w:pageBreakBefore/>
        <w:rPr>
          <w:sz w:val="16"/>
        </w:rPr>
      </w:pPr>
    </w:p>
    <w:tbl>
      <w:tblPr>
        <w:tblW w:w="474.3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F4789" w14:paraId="262CAAC6" w14:textId="77777777">
        <w:tc>
          <w:tcPr>
            <w:tcW w:w="474.35pt" w:type="dxa"/>
            <w:gridSpan w:val="3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2796537" w14:textId="77777777" w:rsidR="006F4789" w:rsidRDefault="0008560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F4789" w14:paraId="00D949F1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A045D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3.40pt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A3659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2.8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7D966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.85pt" w:type="dxa"/>
            <w:gridSpan w:val="3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FF652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46091A8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F646D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6.75pt" w:type="dxa"/>
            <w:gridSpan w:val="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079678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390.65pt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24571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402D04B0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19A1C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4F197F8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C0BA9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C3F80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0FA41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718293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02FD579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35FC409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F056EC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438AC7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</w:tr>
      <w:tr w:rsidR="006F4789" w14:paraId="721DB89D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1D735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DF08D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163862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73ADBC2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405F4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9558B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78C6B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6CEFD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416CAAA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0D7F9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E47CB9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91C03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1288C7BE" w14:textId="77777777" w:rsidR="006F4789" w:rsidRDefault="006F4789">
            <w:pPr>
              <w:pStyle w:val="Standard"/>
              <w:rPr>
                <w:sz w:val="18"/>
              </w:rPr>
            </w:pPr>
          </w:p>
          <w:p w14:paraId="246386DD" w14:textId="77777777" w:rsidR="006F4789" w:rsidRDefault="006F4789">
            <w:pPr>
              <w:pStyle w:val="Standard"/>
              <w:rPr>
                <w:sz w:val="18"/>
              </w:rPr>
            </w:pPr>
          </w:p>
          <w:p w14:paraId="193980AA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09ABF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B50F07B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69D4D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172A5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BF936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86F42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5704181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266BA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FC1499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0AEF70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482315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76BE6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739D8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5A1A9E77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E8DC18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459BA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71201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E83A8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29450AEA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3E2F5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AC17D1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1A91A1" w14:textId="77777777" w:rsidR="006F4789" w:rsidRDefault="006F4789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51AC2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C94A97C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C06AD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0.25pt" w:type="dxa"/>
            <w:gridSpan w:val="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CF2D3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7.15pt" w:type="dxa"/>
            <w:gridSpan w:val="2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F068DE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7E47C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CED976C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36CE1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8E2717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7EA78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89B98F3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1D6D89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40B25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075D8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EB5E54E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476FC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39711E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96E67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1466B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3D9D4D3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2AC53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ADCADB0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00298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4706B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9EE1CD1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C698E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E42E9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DBD61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B1AAB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AB35051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ED479E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5690F9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04A7C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49A558EE" w14:textId="77777777" w:rsidR="006F4789" w:rsidRDefault="006F4789">
            <w:pPr>
              <w:pStyle w:val="Standard"/>
              <w:rPr>
                <w:sz w:val="18"/>
              </w:rPr>
            </w:pPr>
          </w:p>
          <w:p w14:paraId="675181EB" w14:textId="77777777" w:rsidR="006F4789" w:rsidRDefault="006F4789">
            <w:pPr>
              <w:pStyle w:val="Standard"/>
              <w:rPr>
                <w:sz w:val="18"/>
              </w:rPr>
            </w:pPr>
          </w:p>
          <w:p w14:paraId="3CF1FDF2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A8042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6273BC3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1CDD3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602E4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DC075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12CBF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7792659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2C85E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18BAA4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4BCFE5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773F5C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C64C6A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6E6DD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7395FBEA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C1229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58B0E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686803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0F21ED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A3C6249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BEE29B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AC3D029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159DF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5919B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7CC1C04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937E6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66422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05170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5061B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1D77DC3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FB893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CAE54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C9E14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D3510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54F7A1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30078F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161.80pt" w:type="dxa"/>
            <w:gridSpan w:val="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2E188A" w14:textId="77777777" w:rsidR="006F4789" w:rsidRDefault="0008560D">
            <w:pPr>
              <w:pStyle w:val="Standard"/>
              <w:snapToGrid w:val="0"/>
              <w:spacing w:before="2pt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2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703A6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7E65B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1078C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F5D0E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5BA50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D5D99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F09B24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0A072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5C0E1B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A124E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121E9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A2D65A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A23BE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2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E093E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96412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F7884D9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0CCD22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264B1F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1CBFD2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F7DA25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F4789" w14:paraId="67CA576A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8D56A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39.5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41BB4D" w14:textId="77777777" w:rsidR="006F4789" w:rsidRDefault="0008560D">
            <w:pPr>
              <w:pStyle w:val="Standard"/>
              <w:snapToGrid w:val="0"/>
              <w:spacing w:before="2pt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127.85pt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BB5E20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16D3D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6244A850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887C0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0C43A3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7.2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8B852D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.70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80FBB2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EF9FE4B" w14:textId="77777777" w:rsidR="006F4789" w:rsidRDefault="006F4789">
      <w:pPr>
        <w:pStyle w:val="Standard"/>
        <w:spacing w:before="12pt" w:after="12pt"/>
      </w:pPr>
    </w:p>
    <w:tbl>
      <w:tblPr>
        <w:tblW w:w="474.3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F4789" w14:paraId="502D6B82" w14:textId="77777777">
        <w:tc>
          <w:tcPr>
            <w:tcW w:w="474.35pt" w:type="dxa"/>
            <w:gridSpan w:val="3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9D7F67" w14:textId="77777777" w:rsidR="006F4789" w:rsidRDefault="0008560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F4789" w14:paraId="640D72EE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8232F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3.40pt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E923C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2.8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0EC6F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.85pt" w:type="dxa"/>
            <w:gridSpan w:val="3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F2B4C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04FBA7E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FF096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6.75pt" w:type="dxa"/>
            <w:gridSpan w:val="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1962D4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390.65pt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F13CC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6EB47481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E6622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320558D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B2758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546CC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DDDDD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9563B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78BC4B0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7EE0C8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823B57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F2B348D" w14:textId="77777777" w:rsidR="006F4789" w:rsidRDefault="006F4789">
            <w:pPr>
              <w:pStyle w:val="Standard"/>
              <w:snapToGrid w:val="0"/>
              <w:rPr>
                <w:sz w:val="20"/>
              </w:rPr>
            </w:pPr>
          </w:p>
        </w:tc>
      </w:tr>
      <w:tr w:rsidR="006F4789" w14:paraId="303B9B21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05738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42D230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A5DDD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068FCCF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BB12A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C7CDC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2E838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779381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BB9DF85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B744C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D55263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C69B9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7F4C0B2E" w14:textId="77777777" w:rsidR="006F4789" w:rsidRDefault="006F4789">
            <w:pPr>
              <w:pStyle w:val="Standard"/>
              <w:rPr>
                <w:sz w:val="18"/>
              </w:rPr>
            </w:pPr>
          </w:p>
          <w:p w14:paraId="2355D24F" w14:textId="77777777" w:rsidR="006F4789" w:rsidRDefault="006F4789">
            <w:pPr>
              <w:pStyle w:val="Standard"/>
              <w:rPr>
                <w:sz w:val="18"/>
              </w:rPr>
            </w:pPr>
          </w:p>
          <w:p w14:paraId="2E71D813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07B0D4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46F9819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4C0D30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6C61A1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EA05C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ED58A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4DB692A6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2ADA3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022F5E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E01C9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B6896D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EC304F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AA381C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1DE5129A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24BE9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B0DAA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C2430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91C95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B9C6174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07602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01B46E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73B335" w14:textId="77777777" w:rsidR="006F4789" w:rsidRDefault="006F4789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AECA8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21E6FCBC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5372C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20.25pt" w:type="dxa"/>
            <w:gridSpan w:val="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66719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47.15pt" w:type="dxa"/>
            <w:gridSpan w:val="24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20840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75AFD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D12D520" w14:textId="77777777"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7A82E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7.40pt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FD94A4" w14:textId="77777777" w:rsidR="006F4789" w:rsidRDefault="0008560D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3C298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372BB7C2" w14:textId="77777777">
        <w:tc>
          <w:tcPr>
            <w:tcW w:w="3.4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86EA5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65.20pt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D9E56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425E6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59C95F3B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35655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7EA37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51B75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CF262E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6721ADD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574B6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F56B24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1C160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286BF9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A8C39C3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7D83E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39F2C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24CA6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7513F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A1A800C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909C73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73.60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CE9A82" w14:textId="77777777" w:rsidR="006F4789" w:rsidRDefault="0008560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393.80pt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0A1F95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  <w:p w14:paraId="126A4D01" w14:textId="77777777" w:rsidR="006F4789" w:rsidRDefault="006F4789">
            <w:pPr>
              <w:pStyle w:val="Standard"/>
              <w:rPr>
                <w:sz w:val="18"/>
              </w:rPr>
            </w:pPr>
          </w:p>
          <w:p w14:paraId="1318E9D8" w14:textId="77777777" w:rsidR="006F4789" w:rsidRDefault="006F4789">
            <w:pPr>
              <w:pStyle w:val="Standard"/>
              <w:rPr>
                <w:sz w:val="18"/>
              </w:rPr>
            </w:pPr>
          </w:p>
          <w:p w14:paraId="3DCFCC13" w14:textId="77777777" w:rsidR="006F4789" w:rsidRDefault="006F4789">
            <w:pPr>
              <w:pStyle w:val="Standard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D4CF1D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FB35992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AF378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09.20pt" w:type="dxa"/>
            <w:gridSpan w:val="1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F1465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58.20pt" w:type="dxa"/>
            <w:gridSpan w:val="16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C23BEA9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56316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1B31D53B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8025C2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3556B9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186pt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A4CC97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9.95pt" w:type="dxa"/>
            <w:gridSpan w:val="3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EDA3818" w14:textId="77777777" w:rsidR="006F4789" w:rsidRDefault="0008560D">
            <w:pPr>
              <w:pStyle w:val="Standard"/>
              <w:snapToGrid w:val="0"/>
              <w:spacing w:before="1pt"/>
              <w:jc w:val="end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186pt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4A6C45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C70C5C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1C8BDB85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1CDE79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91.35pt" w:type="dxa"/>
            <w:gridSpan w:val="1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3962D2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6.05pt" w:type="dxa"/>
            <w:gridSpan w:val="1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90CE28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41B36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06B389E0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714F2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5.45pt" w:type="dxa"/>
            <w:gridSpan w:val="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1F5D90A" w14:textId="77777777" w:rsidR="006F4789" w:rsidRDefault="0008560D">
            <w:pPr>
              <w:pStyle w:val="Standard"/>
              <w:snapToGrid w:val="0"/>
              <w:spacing w:before="2pt"/>
              <w:jc w:val="end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411.95pt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9440F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58DA9A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050F2C58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BD0E0C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D0BAA0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59464EA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F04837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6A384ED1" w14:textId="77777777">
        <w:trPr>
          <w:trHeight w:hRule="exact" w:val="60"/>
        </w:trPr>
        <w:tc>
          <w:tcPr>
            <w:tcW w:w="1.25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24CE96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.20pt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16272F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23.20pt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EA15FB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5A2B34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</w:tr>
      <w:tr w:rsidR="006F4789" w14:paraId="7EBB5368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349B7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161.80pt" w:type="dxa"/>
            <w:gridSpan w:val="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3D0184" w14:textId="77777777" w:rsidR="006F4789" w:rsidRDefault="0008560D">
            <w:pPr>
              <w:pStyle w:val="Standard"/>
              <w:snapToGrid w:val="0"/>
              <w:spacing w:before="2pt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2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70044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D6059F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68AB47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7FAC5F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04695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4AFF1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29A55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B90898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8B911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1496849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327EF4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3D2696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1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FE416E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22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D20D2E1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F46EB3D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40DAA447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7BAB39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64A004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5.2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15BB277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DA401F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6F4789" w14:paraId="4AE06792" w14:textId="77777777">
        <w:tc>
          <w:tcPr>
            <w:tcW w:w="1.2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DD086B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339.5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98B56F" w14:textId="77777777" w:rsidR="006F4789" w:rsidRDefault="0008560D">
            <w:pPr>
              <w:pStyle w:val="Standard"/>
              <w:snapToGrid w:val="0"/>
              <w:spacing w:before="2pt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127.85pt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751E85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  <w:tc>
          <w:tcPr>
            <w:tcW w:w="5.70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1209AD3" w14:textId="77777777" w:rsidR="006F4789" w:rsidRDefault="006F4789">
            <w:pPr>
              <w:pStyle w:val="Standard"/>
              <w:snapToGrid w:val="0"/>
              <w:spacing w:before="1pt"/>
              <w:rPr>
                <w:sz w:val="18"/>
              </w:rPr>
            </w:pPr>
          </w:p>
        </w:tc>
      </w:tr>
      <w:tr w:rsidR="006F4789" w14:paraId="5565C22C" w14:textId="77777777">
        <w:trPr>
          <w:trHeight w:hRule="exact" w:val="60"/>
        </w:trPr>
        <w:tc>
          <w:tcPr>
            <w:tcW w:w="1.25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F21A7E" w14:textId="77777777" w:rsidR="006F4789" w:rsidRDefault="006F478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.15pt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BEF0E11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27.2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FB8827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3.70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A3223F" w14:textId="77777777" w:rsidR="006F4789" w:rsidRDefault="006F478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BD6F26B" w14:textId="77777777" w:rsidR="006F4789" w:rsidRDefault="0008560D">
      <w:pPr>
        <w:pStyle w:val="Standard"/>
        <w:pageBreakBefore/>
      </w:pPr>
      <w:r>
        <w:lastRenderedPageBreak/>
        <w:t>après avoir :</w:t>
      </w:r>
    </w:p>
    <w:p w14:paraId="401EC3F2" w14:textId="55F7A204" w:rsidR="006F4789" w:rsidRDefault="0008560D">
      <w:pPr>
        <w:pStyle w:val="Standard"/>
        <w:numPr>
          <w:ilvl w:val="0"/>
          <w:numId w:val="1"/>
        </w:numPr>
        <w:spacing w:before="6pt"/>
        <w:ind w:start="0pt" w:firstLine="0pt"/>
      </w:pPr>
      <w:r>
        <w:t>pris connaissance du Cahier des Clauses Administratives Particulières (CCAP) et des documents qui y sont mentionnés ;</w:t>
      </w:r>
    </w:p>
    <w:p w14:paraId="180F5FE1" w14:textId="4EF4F2DE" w:rsidR="0008560D" w:rsidRDefault="0008560D">
      <w:pPr>
        <w:pStyle w:val="Standard"/>
        <w:numPr>
          <w:ilvl w:val="0"/>
          <w:numId w:val="1"/>
        </w:numPr>
        <w:spacing w:before="6pt"/>
        <w:ind w:start="0pt" w:firstLine="0pt"/>
      </w:pPr>
      <w:r>
        <w:t>pris connaissance du Cahier des Clauses Administratives Générales (CCAG) du 30 mars 2021 ;</w:t>
      </w:r>
    </w:p>
    <w:p w14:paraId="261613F4" w14:textId="2C240ABE" w:rsidR="003E006C" w:rsidRPr="007E4057" w:rsidRDefault="003E006C">
      <w:pPr>
        <w:pStyle w:val="Standard"/>
        <w:numPr>
          <w:ilvl w:val="0"/>
          <w:numId w:val="1"/>
        </w:numPr>
        <w:spacing w:before="6pt"/>
        <w:ind w:start="0pt" w:firstLine="0pt"/>
      </w:pPr>
      <w:r w:rsidRPr="007E4057">
        <w:t>réalisé la visite obligatoire sur site </w:t>
      </w:r>
      <w:r w:rsidR="007E4057">
        <w:t xml:space="preserve">dans les conditions énoncées à l’article 5 du RC </w:t>
      </w:r>
      <w:r w:rsidRPr="007E4057">
        <w:t xml:space="preserve">; </w:t>
      </w:r>
    </w:p>
    <w:p w14:paraId="774FE2EB" w14:textId="3CCC95DE" w:rsidR="006F4789" w:rsidRDefault="0008560D">
      <w:pPr>
        <w:pStyle w:val="Standard"/>
        <w:numPr>
          <w:ilvl w:val="0"/>
          <w:numId w:val="1"/>
        </w:numPr>
        <w:spacing w:before="6pt"/>
        <w:ind w:start="0pt" w:firstLine="0pt"/>
      </w:pPr>
      <w:r>
        <w:t xml:space="preserve">produit les documents et renseignements visés aux </w:t>
      </w:r>
      <w:r w:rsidRPr="0008560D">
        <w:t>articles R.2143-3 et R.2143-4 du CCP.</w:t>
      </w:r>
    </w:p>
    <w:p w14:paraId="4EC14090" w14:textId="77777777" w:rsidR="006F4789" w:rsidRDefault="0008560D">
      <w:pPr>
        <w:pStyle w:val="Paragraphe"/>
        <w:ind w:start="28.35pt" w:hanging="28.35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</w:t>
      </w:r>
      <w:r>
        <w:rPr>
          <w:color w:val="000000"/>
        </w:rPr>
        <w:t xml:space="preserve">ans réserve, à produire, dans les conditions fixées au règlement de la consultation, les certificats, attestations et déclarations mentionnés aux articles R.2143-6 à R.2143-10 du CCP ainsi que les attestations visées à l’article 3.4 du CCAP et, conformément aux stipulations des documents cités ci-dessus, à exécuter les prestations </w:t>
      </w:r>
      <w:r>
        <w:rPr>
          <w:b/>
          <w:bCs/>
          <w:color w:val="000000"/>
        </w:rPr>
        <w:t>du marché désigné en page 1</w:t>
      </w:r>
      <w:r>
        <w:rPr>
          <w:color w:val="000000"/>
        </w:rPr>
        <w:t xml:space="preserve"> du présent acte d'engagement dans les conditions ci-après définies.</w:t>
      </w:r>
    </w:p>
    <w:p w14:paraId="66D6C36E" w14:textId="77777777" w:rsidR="006F4789" w:rsidRDefault="0008560D">
      <w:pPr>
        <w:pStyle w:val="Paragraphe"/>
        <w:ind w:start="28.35pt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180 jours</w:t>
      </w:r>
      <w:bookmarkEnd w:id="10"/>
      <w:r>
        <w:t xml:space="preserve"> à compter de la date limite de remise des offres fixée par le règlement de la consultation et rappelée en page de garde du CCAP.</w:t>
      </w:r>
    </w:p>
    <w:p w14:paraId="58143B1C" w14:textId="77777777" w:rsidR="006F4789" w:rsidRDefault="0008560D">
      <w:pPr>
        <w:pStyle w:val="Standard"/>
        <w:tabs>
          <w:tab w:val="start" w:pos="-171.40pt"/>
        </w:tabs>
        <w:spacing w:before="6pt" w:after="6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1B2C8D72" w14:textId="77777777" w:rsidR="006F4789" w:rsidRDefault="006F478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start="28.35pt"/>
      </w:pPr>
    </w:p>
    <w:p w14:paraId="173B13F3" w14:textId="77777777" w:rsidR="006F4789" w:rsidRDefault="006F478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start="28.35pt"/>
      </w:pPr>
    </w:p>
    <w:p w14:paraId="50791A55" w14:textId="77777777" w:rsidR="006F4789" w:rsidRDefault="0008560D">
      <w:pPr>
        <w:pStyle w:val="Standard"/>
        <w:spacing w:before="6pt"/>
        <w:ind w:start="28.35pt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50F40C8A" w14:textId="77777777" w:rsidR="006F4789" w:rsidRDefault="0008560D">
      <w:pPr>
        <w:pStyle w:val="Paragraphe"/>
        <w:ind w:start="28.35pt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>
        <w:t>180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3D91E5EC" w14:textId="77777777" w:rsidR="006F4789" w:rsidRDefault="0008560D">
      <w:pPr>
        <w:pStyle w:val="Standard"/>
        <w:tabs>
          <w:tab w:val="start" w:pos="-171.40pt"/>
        </w:tabs>
        <w:spacing w:after="6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212E55C5" w14:textId="77777777" w:rsidR="006F4789" w:rsidRDefault="006F478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start="28.35pt"/>
      </w:pPr>
    </w:p>
    <w:p w14:paraId="099D218A" w14:textId="77777777" w:rsidR="006F4789" w:rsidRDefault="006F478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start="28.35pt"/>
      </w:pPr>
    </w:p>
    <w:p w14:paraId="6C1C5CBC" w14:textId="77777777" w:rsidR="006F4789" w:rsidRDefault="0008560D">
      <w:pPr>
        <w:pStyle w:val="Standard"/>
        <w:spacing w:before="6pt"/>
        <w:ind w:start="28.35pt"/>
      </w:pPr>
      <w:r>
        <w:t>mandataire du groupement, à produire, dans les conditions fixées au règlement de la consultation, les certificats, attestations et déclarations mentionnés aux articles R.2143-6 à R.2143-10 du décret n°2018-1075 du CCP ainsi que les attestations visées aux articles 1-6.1, 1-6.2 et 1-6.3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71E7B94" w14:textId="77777777" w:rsidR="006F4789" w:rsidRDefault="0008560D">
      <w:pPr>
        <w:pStyle w:val="Paragraphe"/>
        <w:ind w:start="28.35pt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0777AA2C" w14:textId="7309DA7E" w:rsidR="006F4789" w:rsidRDefault="0008560D">
      <w:pPr>
        <w:pStyle w:val="Paragraphe"/>
        <w:ind w:start="28.35pt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 w:rsidRPr="003E006C">
        <w:rPr>
          <w:b/>
          <w:bCs/>
          <w:u w:val="single"/>
        </w:rPr>
        <w:t>180 jours</w:t>
      </w:r>
      <w:bookmarkEnd w:id="12"/>
      <w:r>
        <w:t xml:space="preserve"> à compter de la date limite de remise des offres fixée par le règlement de la consultation et rappelée en page de garde du CCAP.</w:t>
      </w:r>
      <w:r w:rsidR="00322E7D">
        <w:t xml:space="preserve"> Le délai de validité des offres est spécifié à l’article 2-10 du RC. </w:t>
      </w:r>
    </w:p>
    <w:p w14:paraId="14C7FF74" w14:textId="77777777" w:rsidR="006F4789" w:rsidRDefault="0008560D">
      <w:pPr>
        <w:pStyle w:val="Titre1"/>
      </w:pPr>
      <w:r>
        <w:lastRenderedPageBreak/>
        <w:t>ARTICLE 2. PRESTATIONS ET PRIX</w:t>
      </w:r>
    </w:p>
    <w:p w14:paraId="579FB1B9" w14:textId="77777777" w:rsidR="006F4789" w:rsidRDefault="0008560D">
      <w:pPr>
        <w:pStyle w:val="Titre2"/>
      </w:pPr>
      <w:r>
        <w:t>2-1. Montant du marché</w:t>
      </w:r>
    </w:p>
    <w:p w14:paraId="2471E2F8" w14:textId="77777777" w:rsidR="006F4789" w:rsidRPr="00322E7D" w:rsidRDefault="0008560D">
      <w:pPr>
        <w:pStyle w:val="Paragraphe"/>
      </w:pPr>
      <w:r w:rsidRPr="00322E7D">
        <w:t>L'offre de prix est établie sur la base des conditions économiques en vigueur au mois m</w:t>
      </w:r>
      <w:r w:rsidRPr="00322E7D">
        <w:rPr>
          <w:vertAlign w:val="subscript"/>
        </w:rPr>
        <w:t>0</w:t>
      </w:r>
      <w:r w:rsidRPr="00322E7D">
        <w:t xml:space="preserve"> fixé en page 1 du présent acte d’engagement.</w:t>
      </w:r>
    </w:p>
    <w:p w14:paraId="401D18FD" w14:textId="77777777" w:rsidR="006F4789" w:rsidRDefault="0008560D">
      <w:pPr>
        <w:pStyle w:val="Standard"/>
      </w:pPr>
      <w:r w:rsidRPr="00322E7D">
        <w:t>Les modalités de variation des prix sont fixées à l'article 3-3 du CCAP.</w:t>
      </w:r>
    </w:p>
    <w:p w14:paraId="37547408" w14:textId="33D6A481" w:rsidR="006F4789" w:rsidRDefault="0008560D">
      <w:pPr>
        <w:pStyle w:val="Paragraphe"/>
      </w:pPr>
      <w:r>
        <w:t xml:space="preserve">Le marché </w:t>
      </w:r>
      <w:r w:rsidR="003E006C">
        <w:t xml:space="preserve">ne comporte pas de tranche. </w:t>
      </w:r>
    </w:p>
    <w:p w14:paraId="3DF433BE" w14:textId="77777777" w:rsidR="006F4789" w:rsidRDefault="0008560D">
      <w:pPr>
        <w:pStyle w:val="Paragraphe"/>
      </w:pPr>
      <w:r>
        <w:t>L’opération de travaux n'est pas allotie.</w:t>
      </w:r>
    </w:p>
    <w:p w14:paraId="5C71DBE2" w14:textId="77777777" w:rsidR="006F4789" w:rsidRDefault="0008560D">
      <w:pPr>
        <w:pStyle w:val="Paradouble"/>
        <w:keepNext/>
        <w:spacing w:after="6pt"/>
      </w:pPr>
      <w:r>
        <w:t>Les travaux seront rémunérés par application d'un prix global forfaitaire égal à :</w:t>
      </w:r>
    </w:p>
    <w:tbl>
      <w:tblPr>
        <w:tblpPr w:leftFromText="141" w:rightFromText="141" w:vertAnchor="text" w:horzAnchor="margin" w:tblpY="61"/>
        <w:tblW w:w="443.7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A97D43" w14:paraId="0876C8CF" w14:textId="77777777" w:rsidTr="00A97D43"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6EE662E" w14:textId="77777777" w:rsidR="00A97D43" w:rsidRDefault="00A97D43" w:rsidP="00A97D43">
            <w:pPr>
              <w:pStyle w:val="Standard"/>
              <w:keepNext/>
              <w:numPr>
                <w:ilvl w:val="0"/>
                <w:numId w:val="2"/>
              </w:numPr>
              <w:snapToGrid w:val="0"/>
              <w:ind w:start="0.25pt" w:end="0.25pt" w:firstLine="0pt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162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2D2B519" w14:textId="77777777" w:rsidR="00A97D43" w:rsidRDefault="00A97D43" w:rsidP="00A97D43">
            <w:pPr>
              <w:pStyle w:val="Standard"/>
              <w:keepNext/>
            </w:pPr>
          </w:p>
        </w:tc>
        <w:tc>
          <w:tcPr>
            <w:tcW w:w="8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7A575F" w14:textId="77777777" w:rsidR="00A97D43" w:rsidRDefault="00A97D43" w:rsidP="00A97D43">
            <w:pPr>
              <w:pStyle w:val="Standard"/>
              <w:snapToGrid w:val="0"/>
            </w:pPr>
          </w:p>
        </w:tc>
      </w:tr>
      <w:tr w:rsidR="00A97D43" w14:paraId="2D7DA1AC" w14:textId="77777777" w:rsidTr="00A97D43">
        <w:trPr>
          <w:trHeight w:hRule="exact" w:val="60"/>
        </w:trPr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00252E3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62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432B652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8.8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88911D3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A97D43" w14:paraId="10E249AD" w14:textId="77777777" w:rsidTr="00A97D43">
        <w:tc>
          <w:tcPr>
            <w:tcW w:w="116.90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7B00B0A" w14:textId="77777777" w:rsidR="00A97D43" w:rsidRDefault="00A97D43" w:rsidP="00A97D43">
            <w:pPr>
              <w:pStyle w:val="Standard"/>
              <w:keepNext/>
              <w:numPr>
                <w:ilvl w:val="0"/>
                <w:numId w:val="3"/>
              </w:numPr>
              <w:snapToGrid w:val="0"/>
              <w:ind w:start="0.25pt" w:end="0.25pt" w:firstLine="0pt"/>
            </w:pPr>
            <w:r>
              <w:t>TVA au taux de</w:t>
            </w:r>
          </w:p>
        </w:tc>
        <w:tc>
          <w:tcPr>
            <w:tcW w:w="78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7A46A61" w14:textId="77777777" w:rsidR="00A97D43" w:rsidRDefault="00A97D43" w:rsidP="00A97D43">
            <w:pPr>
              <w:pStyle w:val="Standard"/>
              <w:keepNext/>
            </w:pPr>
          </w:p>
        </w:tc>
        <w:tc>
          <w:tcPr>
            <w:tcW w:w="77.9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991ECB9" w14:textId="77777777" w:rsidR="00A97D43" w:rsidRDefault="00A97D43" w:rsidP="00A97D43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162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E3334BF" w14:textId="77777777" w:rsidR="00A97D43" w:rsidRDefault="00A97D43" w:rsidP="00A97D43">
            <w:pPr>
              <w:pStyle w:val="Standard"/>
              <w:keepNext/>
              <w:snapToGrid w:val="0"/>
            </w:pPr>
          </w:p>
        </w:tc>
        <w:tc>
          <w:tcPr>
            <w:tcW w:w="8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7B5E6D" w14:textId="77777777" w:rsidR="00A97D43" w:rsidRDefault="00A97D43" w:rsidP="00A97D43">
            <w:pPr>
              <w:pStyle w:val="Standard"/>
              <w:snapToGrid w:val="0"/>
            </w:pPr>
          </w:p>
        </w:tc>
      </w:tr>
      <w:tr w:rsidR="00A97D43" w14:paraId="4ED80A47" w14:textId="77777777" w:rsidTr="00A97D43">
        <w:trPr>
          <w:trHeight w:hRule="exact" w:val="60"/>
        </w:trPr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4312FAA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62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DFE60F9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8.8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2DB36F5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A97D43" w14:paraId="6626BE60" w14:textId="77777777" w:rsidTr="00A97D43">
        <w:trPr>
          <w:trHeight w:hRule="exact" w:val="60"/>
        </w:trPr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63F0AA6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62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B886CED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8.8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BC7AC38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A97D43" w14:paraId="775EE3DA" w14:textId="77777777" w:rsidTr="00A97D43">
        <w:trPr>
          <w:trHeight w:hRule="exact" w:val="60"/>
        </w:trPr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0D636D9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62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502FB65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8.8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E73465C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A97D43" w14:paraId="360589C9" w14:textId="77777777" w:rsidTr="00A97D43"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E581763" w14:textId="77777777" w:rsidR="00A97D43" w:rsidRDefault="00A97D43" w:rsidP="00A97D43">
            <w:pPr>
              <w:pStyle w:val="Standard"/>
              <w:numPr>
                <w:ilvl w:val="0"/>
                <w:numId w:val="6"/>
              </w:numPr>
              <w:snapToGrid w:val="0"/>
              <w:ind w:start="0.25pt" w:end="0.25pt" w:firstLine="0pt"/>
            </w:pPr>
            <w:r>
              <w:t>Montant TVA incluse :</w:t>
            </w:r>
          </w:p>
        </w:tc>
        <w:tc>
          <w:tcPr>
            <w:tcW w:w="162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485E7BC" w14:textId="77777777" w:rsidR="00A97D43" w:rsidRDefault="00A97D43" w:rsidP="00A97D43">
            <w:pPr>
              <w:pStyle w:val="Standard"/>
            </w:pPr>
          </w:p>
        </w:tc>
        <w:tc>
          <w:tcPr>
            <w:tcW w:w="8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180F09" w14:textId="77777777" w:rsidR="00A97D43" w:rsidRDefault="00A97D43" w:rsidP="00A97D43">
            <w:pPr>
              <w:pStyle w:val="Standard"/>
              <w:snapToGrid w:val="0"/>
            </w:pPr>
          </w:p>
        </w:tc>
      </w:tr>
      <w:tr w:rsidR="00A97D43" w14:paraId="0ED7762E" w14:textId="77777777" w:rsidTr="00A97D43">
        <w:trPr>
          <w:trHeight w:hRule="exact" w:val="60"/>
        </w:trPr>
        <w:tc>
          <w:tcPr>
            <w:tcW w:w="272.85pt" w:type="dxa"/>
            <w:gridSpan w:val="3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D83C2BC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62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2D257D4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8.8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A8015F7" w14:textId="77777777" w:rsidR="00A97D43" w:rsidRDefault="00A97D43" w:rsidP="00A97D43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A97D43" w14:paraId="5714086F" w14:textId="77777777" w:rsidTr="00A97D43">
        <w:tc>
          <w:tcPr>
            <w:tcW w:w="116.90pt" w:type="dxa"/>
            <w:tcBorders>
              <w:bottom w:val="single" w:sz="4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ADD8731" w14:textId="77777777" w:rsidR="00A97D43" w:rsidRDefault="00A97D43" w:rsidP="00A97D43">
            <w:pPr>
              <w:pStyle w:val="Standard"/>
              <w:keepNext/>
              <w:snapToGrid w:val="0"/>
              <w:ind w:start="14.20pt"/>
            </w:pPr>
            <w:r>
              <w:t>Arrêté en lettres à</w:t>
            </w:r>
          </w:p>
        </w:tc>
        <w:tc>
          <w:tcPr>
            <w:tcW w:w="317.95pt" w:type="dxa"/>
            <w:gridSpan w:val="3"/>
            <w:tcBorders>
              <w:top w:val="single" w:sz="4" w:space="0" w:color="000000"/>
              <w:start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F9863C1" w14:textId="77777777" w:rsidR="00A97D43" w:rsidRDefault="00A97D43" w:rsidP="00A97D43">
            <w:pPr>
              <w:pStyle w:val="Standard"/>
              <w:keepNext/>
              <w:snapToGrid w:val="0"/>
            </w:pPr>
          </w:p>
        </w:tc>
        <w:tc>
          <w:tcPr>
            <w:tcW w:w="8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37ADD1" w14:textId="77777777" w:rsidR="00A97D43" w:rsidRDefault="00A97D43" w:rsidP="00A97D43">
            <w:pPr>
              <w:pStyle w:val="Standard"/>
              <w:snapToGrid w:val="0"/>
            </w:pPr>
          </w:p>
        </w:tc>
      </w:tr>
      <w:tr w:rsidR="00A97D43" w14:paraId="64E047DE" w14:textId="77777777" w:rsidTr="00A97D43">
        <w:tc>
          <w:tcPr>
            <w:tcW w:w="434.85pt" w:type="dxa"/>
            <w:gridSpan w:val="4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6947E8A" w14:textId="77777777" w:rsidR="00A97D43" w:rsidRDefault="00A97D43" w:rsidP="00A97D43">
            <w:pPr>
              <w:pStyle w:val="Standard"/>
              <w:snapToGrid w:val="0"/>
            </w:pPr>
          </w:p>
          <w:p w14:paraId="79C74367" w14:textId="77777777" w:rsidR="00A97D43" w:rsidRDefault="00A97D43" w:rsidP="00A97D43">
            <w:pPr>
              <w:pStyle w:val="Standard"/>
            </w:pPr>
          </w:p>
        </w:tc>
        <w:tc>
          <w:tcPr>
            <w:tcW w:w="8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C71CD5D" w14:textId="77777777" w:rsidR="00A97D43" w:rsidRDefault="00A97D43" w:rsidP="00A97D43">
            <w:pPr>
              <w:pStyle w:val="Standard"/>
              <w:snapToGrid w:val="0"/>
            </w:pPr>
          </w:p>
        </w:tc>
      </w:tr>
    </w:tbl>
    <w:p w14:paraId="0B31FCD3" w14:textId="4CA44808" w:rsidR="00A97D43" w:rsidRDefault="00A97D43" w:rsidP="00A97D43">
      <w:pPr>
        <w:pStyle w:val="Paragraphe"/>
        <w:rPr>
          <w:b/>
          <w:bCs/>
          <w:u w:val="single"/>
        </w:rPr>
      </w:pPr>
      <w:r w:rsidRPr="009A7DD5">
        <w:rPr>
          <w:b/>
          <w:bCs/>
          <w:u w:val="single"/>
        </w:rPr>
        <w:t>Valorisation de</w:t>
      </w:r>
      <w:r w:rsidR="003A7E99">
        <w:rPr>
          <w:b/>
          <w:bCs/>
          <w:u w:val="single"/>
        </w:rPr>
        <w:t xml:space="preserve"> la</w:t>
      </w:r>
      <w:r w:rsidR="0035798B">
        <w:rPr>
          <w:b/>
          <w:bCs/>
          <w:u w:val="single"/>
        </w:rPr>
        <w:t xml:space="preserve"> </w:t>
      </w:r>
      <w:r w:rsidRPr="009A7DD5">
        <w:rPr>
          <w:b/>
          <w:bCs/>
          <w:u w:val="single"/>
        </w:rPr>
        <w:t>prestation supplémentaire éventuelle</w:t>
      </w:r>
    </w:p>
    <w:p w14:paraId="17BCD0B8" w14:textId="77777777" w:rsidR="00A97D43" w:rsidRPr="009A7DD5" w:rsidRDefault="00A97D43" w:rsidP="00A97D43">
      <w:pPr>
        <w:pStyle w:val="Paragraphe"/>
        <w:rPr>
          <w:b/>
          <w:bCs/>
          <w:u w:val="single"/>
        </w:rPr>
      </w:pPr>
    </w:p>
    <w:tbl>
      <w:tblPr>
        <w:tblW w:w="428.45pt" w:type="dxa"/>
        <w:tblCellSpacing w:w="0pt" w:type="dxa"/>
        <w:tblCellMar>
          <w:top w:w="3.75pt" w:type="dxa"/>
          <w:start w:w="3.75pt" w:type="dxa"/>
          <w:bottom w:w="3.75pt" w:type="dxa"/>
          <w:end w:w="3.75pt" w:type="dxa"/>
        </w:tblCellMar>
        <w:tblLook w:firstRow="1" w:lastRow="0" w:firstColumn="1" w:lastColumn="0" w:noHBand="0" w:noVBand="1"/>
      </w:tblPr>
      <w:tblGrid>
        <w:gridCol w:w="5323"/>
        <w:gridCol w:w="1623"/>
        <w:gridCol w:w="1623"/>
      </w:tblGrid>
      <w:tr w:rsidR="00A97D43" w:rsidRPr="009A7DD5" w14:paraId="15622DD3" w14:textId="77777777" w:rsidTr="00A97D43">
        <w:trPr>
          <w:tblHeader/>
          <w:tblCellSpacing w:w="0pt" w:type="dxa"/>
        </w:trPr>
        <w:tc>
          <w:tcPr>
            <w:tcW w:w="266.15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nil"/>
            </w:tcBorders>
            <w:shd w:val="clear" w:color="auto" w:fill="BFBFBF"/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2D3E45F3" w14:textId="11B1E903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  <w:bookmarkStart w:id="13" w:name="A2_1_p3B_a"/>
            <w:bookmarkEnd w:id="13"/>
            <w:r w:rsidRPr="009A7DD5">
              <w:rPr>
                <w:rFonts w:eastAsia="Times New Roman" w:cs="Times New Roman"/>
                <w:b/>
                <w:bCs/>
                <w:kern w:val="0"/>
              </w:rPr>
              <w:t>Prestation supplémentaire éventuelle</w:t>
            </w:r>
            <w:r w:rsidR="003A7E99">
              <w:rPr>
                <w:rFonts w:eastAsia="Times New Roman" w:cs="Times New Roman"/>
                <w:b/>
                <w:bCs/>
                <w:kern w:val="0"/>
              </w:rPr>
              <w:t xml:space="preserve"> n°1</w:t>
            </w:r>
          </w:p>
        </w:tc>
        <w:tc>
          <w:tcPr>
            <w:tcW w:w="81.15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nil"/>
            </w:tcBorders>
            <w:shd w:val="clear" w:color="auto" w:fill="BFBFBF"/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490E5797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b/>
                <w:bCs/>
                <w:kern w:val="0"/>
              </w:rPr>
              <w:t xml:space="preserve">Montant hors TVA </w:t>
            </w:r>
            <w:r w:rsidRPr="009A7DD5">
              <w:rPr>
                <w:rFonts w:ascii="Wingdings" w:eastAsia="Times New Roman" w:hAnsi="Wingdings" w:cs="Times New Roman"/>
                <w:kern w:val="0"/>
              </w:rPr>
              <w:t></w:t>
            </w:r>
          </w:p>
        </w:tc>
        <w:tc>
          <w:tcPr>
            <w:tcW w:w="81.15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BFBFBF"/>
            <w:tcMar>
              <w:top w:w="0pt" w:type="dxa"/>
              <w:start w:w="3.70pt" w:type="dxa"/>
              <w:bottom w:w="0pt" w:type="dxa"/>
              <w:end w:w="3.70pt" w:type="dxa"/>
            </w:tcMar>
            <w:hideMark/>
          </w:tcPr>
          <w:p w14:paraId="46430D4D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b/>
                <w:bCs/>
                <w:kern w:val="0"/>
              </w:rPr>
              <w:t>Montant TVA incluse</w:t>
            </w:r>
          </w:p>
        </w:tc>
      </w:tr>
      <w:tr w:rsidR="00A97D43" w:rsidRPr="009A7DD5" w14:paraId="55473BB2" w14:textId="77777777" w:rsidTr="00A97D43">
        <w:trPr>
          <w:trHeight w:val="517"/>
          <w:tblCellSpacing w:w="0pt" w:type="dxa"/>
        </w:trPr>
        <w:tc>
          <w:tcPr>
            <w:tcW w:w="266.15pt" w:type="dxa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53B569B1" w14:textId="0DF04D21" w:rsidR="00A97D43" w:rsidRPr="00A97D43" w:rsidRDefault="009C5794" w:rsidP="00A97D43">
            <w:pPr>
              <w:pStyle w:val="Paragraphedeliste"/>
              <w:widowControl/>
              <w:numPr>
                <w:ilvl w:val="0"/>
                <w:numId w:val="19"/>
              </w:numPr>
              <w:suppressAutoHyphens w:val="0"/>
              <w:spacing w:before="5pt" w:beforeAutospacing="1" w:after="5.95pt"/>
              <w:ind w:start="16.80pt" w:hanging="14.20pt"/>
              <w:rPr>
                <w:rFonts w:eastAsia="Times New Roman" w:cs="Times New Roman"/>
                <w:kern w:val="0"/>
              </w:rPr>
            </w:pPr>
            <w:bookmarkStart w:id="14" w:name="_Hlk211585792"/>
            <w:bookmarkStart w:id="15" w:name="_Hlk210051568"/>
            <w:r w:rsidRPr="00A97D43">
              <w:rPr>
                <w:rFonts w:eastAsia="Times New Roman" w:cs="Times New Roman"/>
                <w:kern w:val="0"/>
                <w:sz w:val="22"/>
                <w:szCs w:val="22"/>
              </w:rPr>
              <w:t>Mise à jour des fonds de plan des supervisions</w:t>
            </w:r>
            <w:r>
              <w:rPr>
                <w:rFonts w:eastAsia="Times New Roman" w:cs="Times New Roman"/>
                <w:kern w:val="0"/>
                <w:sz w:val="22"/>
                <w:szCs w:val="22"/>
              </w:rPr>
              <w:t xml:space="preserve"> et des dalles existantes</w:t>
            </w:r>
            <w:bookmarkEnd w:id="14"/>
          </w:p>
        </w:tc>
        <w:tc>
          <w:tcPr>
            <w:tcW w:w="81.15pt" w:type="dxa"/>
            <w:tcBorders>
              <w:top w:val="nil"/>
              <w:start w:val="single" w:sz="6" w:space="0" w:color="000000"/>
              <w:bottom w:val="nil"/>
              <w:end w:val="nil"/>
            </w:tcBorders>
            <w:shd w:val="clear" w:color="auto" w:fill="F2F2F2"/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71A47D45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81.15pt" w:type="dxa"/>
            <w:tcBorders>
              <w:top w:val="nil"/>
              <w:start w:val="single" w:sz="6" w:space="0" w:color="000000"/>
              <w:bottom w:val="nil"/>
              <w:end w:val="single" w:sz="6" w:space="0" w:color="000000"/>
            </w:tcBorders>
            <w:shd w:val="clear" w:color="auto" w:fill="F2F2F2"/>
            <w:tcMar>
              <w:top w:w="0pt" w:type="dxa"/>
              <w:start w:w="3.70pt" w:type="dxa"/>
              <w:bottom w:w="0pt" w:type="dxa"/>
              <w:end w:w="3.70pt" w:type="dxa"/>
            </w:tcMar>
            <w:hideMark/>
          </w:tcPr>
          <w:p w14:paraId="4E66B554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0DC68953" w14:textId="77777777" w:rsidTr="00A97D43">
        <w:trPr>
          <w:tblCellSpacing w:w="0pt" w:type="dxa"/>
        </w:trPr>
        <w:tc>
          <w:tcPr>
            <w:tcW w:w="266.15pt" w:type="dxa"/>
            <w:tcBorders>
              <w:top w:val="single" w:sz="2" w:space="0" w:color="auto"/>
              <w:start w:val="single" w:sz="6" w:space="0" w:color="000000"/>
              <w:bottom w:val="single" w:sz="6" w:space="0" w:color="000000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</w:tcPr>
          <w:p w14:paraId="1222CB21" w14:textId="3A0BA5A6" w:rsidR="00A97D43" w:rsidRPr="00A97D43" w:rsidRDefault="00A97D43" w:rsidP="00376488">
            <w:pPr>
              <w:pStyle w:val="Paragraphedeliste"/>
              <w:widowControl/>
              <w:suppressAutoHyphens w:val="0"/>
              <w:spacing w:before="5pt" w:beforeAutospacing="1" w:after="5.95pt"/>
              <w:ind w:start="16.80pt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81.15pt" w:type="dxa"/>
            <w:tcBorders>
              <w:top w:val="single" w:sz="2" w:space="0" w:color="auto"/>
              <w:start w:val="single" w:sz="6" w:space="0" w:color="000000"/>
              <w:bottom w:val="single" w:sz="6" w:space="0" w:color="000000"/>
              <w:end w:val="nil"/>
            </w:tcBorders>
            <w:shd w:val="clear" w:color="auto" w:fill="F2F2F2"/>
            <w:tcMar>
              <w:top w:w="0pt" w:type="dxa"/>
              <w:start w:w="3.70pt" w:type="dxa"/>
              <w:bottom w:w="0pt" w:type="dxa"/>
              <w:end w:w="0pt" w:type="dxa"/>
            </w:tcMar>
          </w:tcPr>
          <w:p w14:paraId="5BD76057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81.15pt" w:type="dxa"/>
            <w:tcBorders>
              <w:top w:val="single" w:sz="2" w:space="0" w:color="auto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F2F2F2"/>
            <w:tcMar>
              <w:top w:w="0pt" w:type="dxa"/>
              <w:start w:w="3.70pt" w:type="dxa"/>
              <w:bottom w:w="0pt" w:type="dxa"/>
              <w:end w:w="3.70pt" w:type="dxa"/>
            </w:tcMar>
          </w:tcPr>
          <w:p w14:paraId="7097E203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</w:tbl>
    <w:bookmarkEnd w:id="15"/>
    <w:p w14:paraId="28C9EFE3" w14:textId="77777777" w:rsidR="00A97D43" w:rsidRPr="009A7DD5" w:rsidRDefault="00A97D43" w:rsidP="00A97D43">
      <w:pPr>
        <w:pStyle w:val="Paragraphe"/>
        <w:rPr>
          <w:sz w:val="18"/>
          <w:szCs w:val="18"/>
        </w:rPr>
      </w:pPr>
      <w:r w:rsidRPr="009A7DD5">
        <w:rPr>
          <w:rFonts w:ascii="Wingdings" w:eastAsia="Times New Roman" w:hAnsi="Wingdings" w:cs="Times New Roman"/>
          <w:kern w:val="0"/>
          <w:sz w:val="18"/>
          <w:szCs w:val="18"/>
        </w:rPr>
        <w:t xml:space="preserve"> </w:t>
      </w:r>
      <w:r w:rsidRPr="009A7DD5">
        <w:rPr>
          <w:sz w:val="18"/>
          <w:szCs w:val="18"/>
        </w:rPr>
        <w:t>plus ou moins-value par rapport à la solution de base</w:t>
      </w:r>
    </w:p>
    <w:p w14:paraId="6604913C" w14:textId="77777777" w:rsidR="00A97D43" w:rsidRDefault="00A97D43" w:rsidP="00A97D43">
      <w:pPr>
        <w:pStyle w:val="Paragraphe"/>
      </w:pPr>
    </w:p>
    <w:tbl>
      <w:tblPr>
        <w:tblW w:w="483pt" w:type="dxa"/>
        <w:tblCellSpacing w:w="0pt" w:type="dxa"/>
        <w:tblCellMar>
          <w:top w:w="3.75pt" w:type="dxa"/>
          <w:start w:w="3.75pt" w:type="dxa"/>
          <w:bottom w:w="3.75pt" w:type="dxa"/>
          <w:end w:w="3.75pt" w:type="dxa"/>
        </w:tblCellMar>
        <w:tblLook w:firstRow="1" w:lastRow="0" w:firstColumn="1" w:lastColumn="0" w:noHBand="0" w:noVBand="1"/>
      </w:tblPr>
      <w:tblGrid>
        <w:gridCol w:w="350"/>
        <w:gridCol w:w="1874"/>
        <w:gridCol w:w="1585"/>
        <w:gridCol w:w="1585"/>
        <w:gridCol w:w="3017"/>
        <w:gridCol w:w="289"/>
        <w:gridCol w:w="137"/>
        <w:gridCol w:w="823"/>
      </w:tblGrid>
      <w:tr w:rsidR="00A97D43" w:rsidRPr="009A7DD5" w14:paraId="57E34FE9" w14:textId="77777777" w:rsidTr="007F348F">
        <w:trPr>
          <w:cantSplit/>
          <w:tblCellSpacing w:w="0pt" w:type="dxa"/>
        </w:trPr>
        <w:tc>
          <w:tcPr>
            <w:tcW w:w="475.50pt" w:type="dxa"/>
            <w:gridSpan w:val="8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5844865C" w14:textId="54C3C44A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Compte tenu de l'acceptation de la prestation supplémentaires éventuelles</w:t>
            </w:r>
          </w:p>
        </w:tc>
      </w:tr>
      <w:tr w:rsidR="00A97D43" w:rsidRPr="009A7DD5" w14:paraId="712C76C1" w14:textId="77777777" w:rsidTr="007F348F">
        <w:trPr>
          <w:cantSplit/>
          <w:tblCellSpacing w:w="0pt" w:type="dxa"/>
        </w:trPr>
        <w:tc>
          <w:tcPr>
            <w:tcW w:w="17.25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467D8B57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n°</w:t>
            </w:r>
          </w:p>
        </w:tc>
        <w:tc>
          <w:tcPr>
            <w:tcW w:w="170.25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nil"/>
            </w:tcBorders>
            <w:tcMar>
              <w:top w:w="0pt" w:type="dxa"/>
              <w:start w:w="3.40pt" w:type="dxa"/>
              <w:bottom w:w="0pt" w:type="dxa"/>
              <w:end w:w="0pt" w:type="dxa"/>
            </w:tcMar>
            <w:hideMark/>
          </w:tcPr>
          <w:p w14:paraId="59575F72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273pt" w:type="dxa"/>
            <w:gridSpan w:val="5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3.40pt" w:type="dxa"/>
              <w:bottom w:w="0pt" w:type="dxa"/>
              <w:end w:w="0pt" w:type="dxa"/>
            </w:tcMar>
            <w:hideMark/>
          </w:tcPr>
          <w:p w14:paraId="07F58643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, le montant du marché est arrêté à :</w:t>
            </w:r>
          </w:p>
        </w:tc>
      </w:tr>
      <w:tr w:rsidR="00A97D43" w:rsidRPr="009A7DD5" w14:paraId="6765E502" w14:textId="77777777" w:rsidTr="007F348F">
        <w:trPr>
          <w:cantSplit/>
          <w:tblCellSpacing w:w="0pt" w:type="dxa"/>
        </w:trPr>
        <w:tc>
          <w:tcPr>
            <w:tcW w:w="475.50pt" w:type="dxa"/>
            <w:gridSpan w:val="8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51D4AFB7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122DF636" w14:textId="77777777" w:rsidTr="007F348F">
        <w:trPr>
          <w:tblCellSpacing w:w="0pt" w:type="dxa"/>
        </w:trPr>
        <w:tc>
          <w:tcPr>
            <w:tcW w:w="265.50pt" w:type="dxa"/>
            <w:gridSpan w:val="4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4B0F5C49" w14:textId="77777777" w:rsidR="00A97D43" w:rsidRPr="009A7DD5" w:rsidRDefault="00A97D43" w:rsidP="00A97D43">
            <w:pPr>
              <w:keepNext/>
              <w:widowControl/>
              <w:numPr>
                <w:ilvl w:val="0"/>
                <w:numId w:val="16"/>
              </w:numPr>
              <w:suppressAutoHyphens w:val="0"/>
              <w:autoSpaceDN/>
              <w:spacing w:before="5pt" w:beforeAutospacing="1" w:after="5.95pt"/>
              <w:jc w:val="both"/>
              <w:textAlignment w:val="auto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Montant hors TVA</w:t>
            </w:r>
            <w:r w:rsidRPr="009A7DD5">
              <w:rPr>
                <w:rFonts w:eastAsia="Times New Roman" w:cs="Times New Roman"/>
                <w:b/>
                <w:bCs/>
                <w:kern w:val="0"/>
              </w:rPr>
              <w:t> :</w:t>
            </w:r>
          </w:p>
        </w:tc>
        <w:tc>
          <w:tcPr>
            <w:tcW w:w="154.50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27543F34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39.75pt" w:type="dxa"/>
            <w:gridSpan w:val="2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660969D5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13D8BBE2" w14:textId="77777777" w:rsidTr="007F348F">
        <w:trPr>
          <w:tblCellSpacing w:w="0pt" w:type="dxa"/>
        </w:trPr>
        <w:tc>
          <w:tcPr>
            <w:tcW w:w="265.50pt" w:type="dxa"/>
            <w:gridSpan w:val="4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084B2354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148.50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4596F959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21pt" w:type="dxa"/>
            <w:gridSpan w:val="2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4BE8AF23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17.25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3893A975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6D62BE15" w14:textId="77777777" w:rsidTr="007F348F">
        <w:trPr>
          <w:tblCellSpacing w:w="0pt" w:type="dxa"/>
        </w:trPr>
        <w:tc>
          <w:tcPr>
            <w:tcW w:w="265.50pt" w:type="dxa"/>
            <w:gridSpan w:val="4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7CAC806D" w14:textId="77777777" w:rsidR="00A97D43" w:rsidRPr="009A7DD5" w:rsidRDefault="00A97D43" w:rsidP="00A97D43">
            <w:pPr>
              <w:keepNext/>
              <w:widowControl/>
              <w:numPr>
                <w:ilvl w:val="0"/>
                <w:numId w:val="17"/>
              </w:numPr>
              <w:suppressAutoHyphens w:val="0"/>
              <w:autoSpaceDN/>
              <w:spacing w:before="5pt" w:beforeAutospacing="1" w:after="5.95pt"/>
              <w:jc w:val="both"/>
              <w:textAlignment w:val="auto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TVA</w:t>
            </w:r>
          </w:p>
        </w:tc>
        <w:tc>
          <w:tcPr>
            <w:tcW w:w="154.50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00C7BFB3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39.75pt" w:type="dxa"/>
            <w:gridSpan w:val="2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0A11F14D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124A3886" w14:textId="77777777" w:rsidTr="007F348F">
        <w:trPr>
          <w:tblCellSpacing w:w="0pt" w:type="dxa"/>
        </w:trPr>
        <w:tc>
          <w:tcPr>
            <w:tcW w:w="265.50pt" w:type="dxa"/>
            <w:gridSpan w:val="4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0023304B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148.50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61006477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21pt" w:type="dxa"/>
            <w:gridSpan w:val="2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671B2469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17.25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1750D00D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601327C6" w14:textId="77777777" w:rsidTr="007F348F">
        <w:trPr>
          <w:tblCellSpacing w:w="0pt" w:type="dxa"/>
        </w:trPr>
        <w:tc>
          <w:tcPr>
            <w:tcW w:w="265.50pt" w:type="dxa"/>
            <w:gridSpan w:val="4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44673031" w14:textId="77777777" w:rsidR="00A97D43" w:rsidRPr="009A7DD5" w:rsidRDefault="00A97D43" w:rsidP="00A97D43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before="5pt" w:beforeAutospacing="1" w:after="5.95pt"/>
              <w:jc w:val="both"/>
              <w:textAlignment w:val="auto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Montant TVA incluse :</w:t>
            </w:r>
          </w:p>
        </w:tc>
        <w:tc>
          <w:tcPr>
            <w:tcW w:w="154.50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45B09487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39.75pt" w:type="dxa"/>
            <w:gridSpan w:val="2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223ED8E2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599AB62F" w14:textId="77777777" w:rsidTr="007F348F">
        <w:trPr>
          <w:tblCellSpacing w:w="0pt" w:type="dxa"/>
        </w:trPr>
        <w:tc>
          <w:tcPr>
            <w:tcW w:w="265.50pt" w:type="dxa"/>
            <w:gridSpan w:val="4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59E9B051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148.50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751E0803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21pt" w:type="dxa"/>
            <w:gridSpan w:val="2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1C264D35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17.25pt" w:type="dxa"/>
            <w:tcBorders>
              <w:top w:val="nil"/>
              <w:start w:val="nil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046CB64F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2CDF0871" w14:textId="77777777" w:rsidTr="007F348F">
        <w:trPr>
          <w:tblCellSpacing w:w="0pt" w:type="dxa"/>
        </w:trPr>
        <w:tc>
          <w:tcPr>
            <w:tcW w:w="109.50pt" w:type="dxa"/>
            <w:gridSpan w:val="2"/>
            <w:tcBorders>
              <w:top w:val="nil"/>
              <w:start w:val="nil"/>
              <w:bottom w:val="single" w:sz="6" w:space="0" w:color="000000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1F4C1FD6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ind w:start="14.20pt"/>
              <w:rPr>
                <w:rFonts w:eastAsia="Times New Roman" w:cs="Times New Roman"/>
                <w:kern w:val="0"/>
              </w:rPr>
            </w:pPr>
            <w:r w:rsidRPr="009A7DD5">
              <w:rPr>
                <w:rFonts w:eastAsia="Times New Roman" w:cs="Times New Roman"/>
                <w:kern w:val="0"/>
              </w:rPr>
              <w:t>Arrêté en lettres à</w:t>
            </w:r>
          </w:p>
        </w:tc>
        <w:tc>
          <w:tcPr>
            <w:tcW w:w="311.25pt" w:type="dxa"/>
            <w:gridSpan w:val="4"/>
            <w:tcBorders>
              <w:top w:val="single" w:sz="6" w:space="0" w:color="000000"/>
              <w:start w:val="single" w:sz="6" w:space="0" w:color="000000"/>
              <w:bottom w:val="nil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466E2AC3" w14:textId="77777777" w:rsidR="00A97D43" w:rsidRPr="009A7DD5" w:rsidRDefault="00A97D43" w:rsidP="007F348F">
            <w:pPr>
              <w:keepNext/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39.75pt" w:type="dxa"/>
            <w:gridSpan w:val="2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0B6B4266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  <w:tr w:rsidR="00A97D43" w:rsidRPr="009A7DD5" w14:paraId="7CB573EB" w14:textId="77777777" w:rsidTr="007F348F">
        <w:trPr>
          <w:tblCellSpacing w:w="0pt" w:type="dxa"/>
        </w:trPr>
        <w:tc>
          <w:tcPr>
            <w:tcW w:w="428.25pt" w:type="dxa"/>
            <w:gridSpan w:val="6"/>
            <w:tcBorders>
              <w:top w:val="nil"/>
              <w:start w:val="single" w:sz="6" w:space="0" w:color="000000"/>
              <w:bottom w:val="single" w:sz="6" w:space="0" w:color="000000"/>
              <w:end w:val="nil"/>
            </w:tcBorders>
            <w:tcMar>
              <w:top w:w="0pt" w:type="dxa"/>
              <w:start w:w="3.70pt" w:type="dxa"/>
              <w:bottom w:w="0pt" w:type="dxa"/>
              <w:end w:w="0pt" w:type="dxa"/>
            </w:tcMar>
            <w:hideMark/>
          </w:tcPr>
          <w:p w14:paraId="0353922C" w14:textId="77777777" w:rsidR="00A97D43" w:rsidRPr="009A7DD5" w:rsidRDefault="00A97D43" w:rsidP="007F348F">
            <w:pPr>
              <w:widowControl/>
              <w:suppressAutoHyphens w:val="0"/>
              <w:spacing w:before="5pt" w:beforeAutospacing="1"/>
              <w:rPr>
                <w:rFonts w:eastAsia="Times New Roman" w:cs="Times New Roman"/>
                <w:kern w:val="0"/>
              </w:rPr>
            </w:pPr>
          </w:p>
          <w:p w14:paraId="381B6186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  <w:tc>
          <w:tcPr>
            <w:tcW w:w="39.75pt" w:type="dxa"/>
            <w:gridSpan w:val="2"/>
            <w:tcBorders>
              <w:top w:val="nil"/>
              <w:start w:val="single" w:sz="6" w:space="0" w:color="000000"/>
              <w:bottom w:val="nil"/>
              <w:end w:val="nil"/>
            </w:tcBorders>
            <w:tcMar>
              <w:top w:w="0pt" w:type="dxa"/>
              <w:start w:w="0pt" w:type="dxa"/>
              <w:bottom w:w="0pt" w:type="dxa"/>
              <w:end w:w="0pt" w:type="dxa"/>
            </w:tcMar>
            <w:hideMark/>
          </w:tcPr>
          <w:p w14:paraId="0D792CB9" w14:textId="77777777" w:rsidR="00A97D43" w:rsidRPr="009A7DD5" w:rsidRDefault="00A97D43" w:rsidP="007F348F">
            <w:pPr>
              <w:widowControl/>
              <w:suppressAutoHyphens w:val="0"/>
              <w:spacing w:before="5pt" w:beforeAutospacing="1" w:after="5.95pt"/>
              <w:rPr>
                <w:rFonts w:eastAsia="Times New Roman" w:cs="Times New Roman"/>
                <w:kern w:val="0"/>
              </w:rPr>
            </w:pPr>
          </w:p>
        </w:tc>
      </w:tr>
    </w:tbl>
    <w:p w14:paraId="582CFFD9" w14:textId="77777777" w:rsidR="00A97D43" w:rsidRDefault="00A97D43" w:rsidP="00A97D43">
      <w:pPr>
        <w:pStyle w:val="Paragraphe"/>
      </w:pPr>
    </w:p>
    <w:p w14:paraId="4E5EB092" w14:textId="77777777" w:rsidR="00A97D43" w:rsidRDefault="00A97D43">
      <w:pPr>
        <w:pStyle w:val="Paradouble"/>
        <w:keepNext/>
        <w:spacing w:after="6pt"/>
      </w:pPr>
    </w:p>
    <w:p w14:paraId="471C0ED7" w14:textId="77777777" w:rsidR="006F4789" w:rsidRDefault="0008560D">
      <w:pPr>
        <w:pStyle w:val="Titre2"/>
      </w:pPr>
      <w:r>
        <w:t>2-2. Montant sous-traité</w:t>
      </w:r>
    </w:p>
    <w:p w14:paraId="1A721DFB" w14:textId="77777777" w:rsidR="006F4789" w:rsidRDefault="0008560D">
      <w:pPr>
        <w:pStyle w:val="Titre3"/>
      </w:pPr>
      <w:r>
        <w:t>2-2.1. Montant sous-traitait désigné au marché</w:t>
      </w:r>
    </w:p>
    <w:p w14:paraId="26F4F1CA" w14:textId="72243FFB" w:rsidR="006F4789" w:rsidRDefault="0008560D">
      <w:pPr>
        <w:pStyle w:val="Paragraphe"/>
      </w:pPr>
      <w:r>
        <w:t xml:space="preserve">En cas de recours à la sous-traitance, conformément aux articles L.2193-4, L.2193-5 et R.2193-1 du CCP, un formulaire </w:t>
      </w:r>
      <w:bookmarkStart w:id="16" w:name="_Hlk212041160"/>
      <w:r w:rsidR="003A7E99">
        <w:t>d’acte de sous-traitance SNIA</w:t>
      </w:r>
      <w:bookmarkEnd w:id="16"/>
      <w:r>
        <w:t xml:space="preserve"> sera annexé au présent acte d'engagement pour chaque sous-traitant et indiquera la nature et le montant des prestations qui seront exécutées </w:t>
      </w:r>
      <w:r>
        <w:lastRenderedPageBreak/>
        <w:t xml:space="preserve">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7D7C31" w:rsidRPr="007D7C31">
        <w:t>d’acte de sous-traitance SNIA</w:t>
      </w:r>
      <w:r>
        <w:t xml:space="preserve"> est exprimé hors taxe ; le titulaire doit également préciser dans ce formulaire que la TVA est autoliquidée.</w:t>
      </w:r>
    </w:p>
    <w:p w14:paraId="1DEC906D" w14:textId="77777777" w:rsidR="006F4789" w:rsidRDefault="0008560D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76D685D" w14:textId="77777777" w:rsidR="006F4789" w:rsidRDefault="0008560D">
      <w:pPr>
        <w:pStyle w:val="Paragraphe"/>
        <w:keepNext/>
        <w:keepLines/>
        <w:ind w:start="0.15pt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5B496531" w14:textId="77777777" w:rsidR="006F4789" w:rsidRDefault="0008560D">
      <w:pPr>
        <w:pStyle w:val="Paragraphe"/>
        <w:keepNext/>
        <w:keepLines/>
      </w:pPr>
      <w:r>
        <w:t>Le montant total des prestations sous-traitées conformément à ces formulaires annexés est de :</w:t>
      </w:r>
    </w:p>
    <w:p w14:paraId="29BBE57D" w14:textId="77777777" w:rsidR="006F4789" w:rsidRDefault="006F4789">
      <w:pPr>
        <w:pStyle w:val="Paragraphe"/>
      </w:pPr>
    </w:p>
    <w:tbl>
      <w:tblPr>
        <w:tblW w:w="261pt" w:type="dxa"/>
        <w:tblInd w:w="6.4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955"/>
        <w:gridCol w:w="2205"/>
        <w:gridCol w:w="60"/>
      </w:tblGrid>
      <w:tr w:rsidR="0008560D" w14:paraId="00E616A0" w14:textId="77777777" w:rsidTr="0008560D">
        <w:tc>
          <w:tcPr>
            <w:tcW w:w="147.7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67E78A0" w14:textId="77777777" w:rsidR="0008560D" w:rsidRDefault="0008560D">
            <w:pPr>
              <w:pStyle w:val="Paragraphe"/>
              <w:keepNext/>
              <w:keepLines/>
              <w:numPr>
                <w:ilvl w:val="0"/>
                <w:numId w:val="15"/>
              </w:numPr>
              <w:snapToGrid w:val="0"/>
              <w:spacing w:before="0pt"/>
            </w:pPr>
            <w:r>
              <w:t>Montant hors TVA</w:t>
            </w:r>
          </w:p>
        </w:tc>
        <w:tc>
          <w:tcPr>
            <w:tcW w:w="110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CE63EA3" w14:textId="77777777" w:rsidR="0008560D" w:rsidRDefault="0008560D">
            <w:pPr>
              <w:pStyle w:val="Paragraphe"/>
              <w:keepNext/>
              <w:keepLines/>
              <w:spacing w:before="0pt"/>
            </w:pPr>
          </w:p>
        </w:tc>
        <w:tc>
          <w:tcPr>
            <w:tcW w:w="3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E8E000" w14:textId="77777777" w:rsidR="0008560D" w:rsidRDefault="0008560D">
            <w:pPr>
              <w:pStyle w:val="Standard"/>
              <w:snapToGrid w:val="0"/>
            </w:pPr>
          </w:p>
        </w:tc>
      </w:tr>
      <w:tr w:rsidR="0008560D" w14:paraId="75F7BF7B" w14:textId="77777777" w:rsidTr="0008560D">
        <w:tc>
          <w:tcPr>
            <w:tcW w:w="147.75pt" w:type="dxa"/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5FEBB91" w14:textId="77777777" w:rsidR="0008560D" w:rsidRDefault="0008560D">
            <w:pPr>
              <w:pStyle w:val="Paragraphe"/>
              <w:keepNext/>
              <w:keepLines/>
              <w:numPr>
                <w:ilvl w:val="0"/>
                <w:numId w:val="15"/>
              </w:numPr>
              <w:snapToGrid w:val="0"/>
              <w:spacing w:before="0pt"/>
            </w:pPr>
            <w:r>
              <w:t>Montant TVA incluse</w:t>
            </w:r>
          </w:p>
        </w:tc>
        <w:tc>
          <w:tcPr>
            <w:tcW w:w="110.2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86E5491" w14:textId="77777777" w:rsidR="0008560D" w:rsidRDefault="0008560D">
            <w:pPr>
              <w:pStyle w:val="Paragraphe"/>
              <w:keepNext/>
              <w:keepLines/>
              <w:spacing w:before="0pt"/>
            </w:pPr>
          </w:p>
        </w:tc>
        <w:tc>
          <w:tcPr>
            <w:tcW w:w="3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2F19A6" w14:textId="77777777" w:rsidR="0008560D" w:rsidRDefault="0008560D">
            <w:pPr>
              <w:pStyle w:val="Standard"/>
              <w:snapToGrid w:val="0"/>
            </w:pPr>
          </w:p>
        </w:tc>
      </w:tr>
    </w:tbl>
    <w:p w14:paraId="3C79CB25" w14:textId="77777777" w:rsidR="006F4789" w:rsidRDefault="0008560D">
      <w:pPr>
        <w:pStyle w:val="Standard"/>
        <w:spacing w:before="12pt"/>
      </w:pPr>
      <w:r>
        <w:t>Les déclarations et attestations (article R.2193-1 du CCP) des sous-traitants recensés dans les formulaires annexés, sont jointes au présent acte d'engagement.</w:t>
      </w:r>
    </w:p>
    <w:p w14:paraId="27730EDA" w14:textId="77777777" w:rsidR="006F4789" w:rsidRDefault="0008560D">
      <w:pPr>
        <w:pStyle w:val="Paragraphe"/>
        <w:keepNext/>
        <w:keepLines/>
        <w:ind w:start="0.15pt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1812E4AE" w14:textId="464930C8" w:rsidR="006F4789" w:rsidRDefault="0008560D" w:rsidP="0008560D">
      <w:pPr>
        <w:pStyle w:val="Paragraphe"/>
        <w:keepNext/>
        <w:keepLines/>
      </w:pPr>
      <w:r>
        <w:t>Le montant total des prestations sous-traitées conformément à ces formulaires annexés est de :</w:t>
      </w:r>
    </w:p>
    <w:p w14:paraId="00E14E6A" w14:textId="77777777" w:rsidR="0008560D" w:rsidRPr="0008560D" w:rsidRDefault="0008560D" w:rsidP="0008560D">
      <w:pPr>
        <w:pStyle w:val="Paragraphe"/>
        <w:keepNext/>
        <w:keepLines/>
      </w:pPr>
    </w:p>
    <w:tbl>
      <w:tblPr>
        <w:tblW w:w="462.45pt" w:type="dxa"/>
        <w:tblInd w:w="6.4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2898"/>
        <w:gridCol w:w="4182"/>
        <w:gridCol w:w="2100"/>
        <w:gridCol w:w="69"/>
      </w:tblGrid>
      <w:tr w:rsidR="006F4789" w14:paraId="6F112F4E" w14:textId="77777777">
        <w:tc>
          <w:tcPr>
            <w:tcW w:w="144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7DB9704" w14:textId="77777777" w:rsidR="006F4789" w:rsidRDefault="0008560D">
            <w:pPr>
              <w:pStyle w:val="Paragraphe"/>
              <w:keepNext/>
              <w:keepLines/>
              <w:spacing w:before="0p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N° du cotraitant</w:t>
            </w:r>
          </w:p>
        </w:tc>
        <w:tc>
          <w:tcPr>
            <w:tcW w:w="209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E3D49F3" w14:textId="77777777" w:rsidR="006F4789" w:rsidRDefault="0008560D">
            <w:pPr>
              <w:pStyle w:val="Paragraphe"/>
              <w:keepNext/>
              <w:keepLines/>
              <w:spacing w:before="0p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Montant hors TVA  </w:t>
            </w:r>
          </w:p>
        </w:tc>
        <w:tc>
          <w:tcPr>
            <w:tcW w:w="1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04AAC6C" w14:textId="1E58F942" w:rsidR="006F4789" w:rsidRDefault="0035798B">
            <w:pPr>
              <w:pStyle w:val="Paragraphe"/>
              <w:keepNext/>
              <w:keepLines/>
              <w:spacing w:before="0p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TTC</w:t>
            </w:r>
          </w:p>
        </w:tc>
        <w:tc>
          <w:tcPr>
            <w:tcW w:w="3.4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C5671A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02564C8F" w14:textId="77777777">
        <w:tc>
          <w:tcPr>
            <w:tcW w:w="144.9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150A9EB" w14:textId="77777777" w:rsidR="006F4789" w:rsidRDefault="0008560D">
            <w:pPr>
              <w:pStyle w:val="Paragraphe"/>
              <w:keepNext/>
              <w:keepLines/>
              <w:spacing w:before="0pt"/>
              <w:jc w:val="center"/>
            </w:pPr>
            <w:r>
              <w:t>1</w:t>
            </w:r>
          </w:p>
        </w:tc>
        <w:tc>
          <w:tcPr>
            <w:tcW w:w="209.1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E93431D" w14:textId="77777777" w:rsidR="006F4789" w:rsidRDefault="006F4789">
            <w:pPr>
              <w:pStyle w:val="Paragraphe"/>
              <w:keepNext/>
              <w:keepLines/>
              <w:spacing w:before="0pt"/>
            </w:pPr>
          </w:p>
        </w:tc>
        <w:tc>
          <w:tcPr>
            <w:tcW w:w="10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2825F7E" w14:textId="77777777" w:rsidR="006F4789" w:rsidRDefault="006F4789">
            <w:pPr>
              <w:pStyle w:val="Paragraphe"/>
              <w:keepNext/>
              <w:keepLines/>
              <w:spacing w:before="0pt"/>
            </w:pPr>
          </w:p>
        </w:tc>
        <w:tc>
          <w:tcPr>
            <w:tcW w:w="3.4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962D58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6F64CFDC" w14:textId="77777777">
        <w:tc>
          <w:tcPr>
            <w:tcW w:w="144.9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3C3B748" w14:textId="77777777" w:rsidR="006F4789" w:rsidRDefault="0008560D">
            <w:pPr>
              <w:pStyle w:val="Paragraphe"/>
              <w:keepNext/>
              <w:keepLines/>
              <w:spacing w:before="0pt"/>
              <w:jc w:val="center"/>
            </w:pPr>
            <w:r>
              <w:t>2</w:t>
            </w:r>
          </w:p>
        </w:tc>
        <w:tc>
          <w:tcPr>
            <w:tcW w:w="209.1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65B1AE0" w14:textId="77777777" w:rsidR="006F4789" w:rsidRDefault="006F4789">
            <w:pPr>
              <w:pStyle w:val="Paragraphe"/>
              <w:keepNext/>
              <w:keepLines/>
              <w:spacing w:before="0pt"/>
            </w:pPr>
          </w:p>
        </w:tc>
        <w:tc>
          <w:tcPr>
            <w:tcW w:w="10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022EC6D" w14:textId="77777777" w:rsidR="006F4789" w:rsidRDefault="006F4789">
            <w:pPr>
              <w:pStyle w:val="Paragraphe"/>
              <w:keepNext/>
              <w:keepLines/>
              <w:spacing w:before="0pt"/>
            </w:pPr>
          </w:p>
        </w:tc>
        <w:tc>
          <w:tcPr>
            <w:tcW w:w="3.4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D4DE66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024ABB84" w14:textId="77777777">
        <w:tc>
          <w:tcPr>
            <w:tcW w:w="144.9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9871ED7" w14:textId="77777777" w:rsidR="006F4789" w:rsidRDefault="0008560D">
            <w:pPr>
              <w:pStyle w:val="Paragraphe"/>
              <w:keepNext/>
              <w:keepLines/>
              <w:spacing w:before="0pt"/>
              <w:jc w:val="center"/>
            </w:pPr>
            <w:r>
              <w:t>TOTAL</w:t>
            </w:r>
          </w:p>
        </w:tc>
        <w:tc>
          <w:tcPr>
            <w:tcW w:w="209.1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FB6D195" w14:textId="77777777" w:rsidR="006F4789" w:rsidRDefault="006F4789">
            <w:pPr>
              <w:pStyle w:val="Paragraphe"/>
              <w:keepNext/>
              <w:keepLines/>
              <w:spacing w:before="0pt"/>
            </w:pPr>
          </w:p>
        </w:tc>
        <w:tc>
          <w:tcPr>
            <w:tcW w:w="10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39312CD" w14:textId="77777777" w:rsidR="006F4789" w:rsidRDefault="006F4789">
            <w:pPr>
              <w:pStyle w:val="Paragraphe"/>
              <w:keepNext/>
              <w:keepLines/>
              <w:spacing w:before="0pt"/>
            </w:pPr>
          </w:p>
        </w:tc>
        <w:tc>
          <w:tcPr>
            <w:tcW w:w="3.4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451BDC" w14:textId="77777777" w:rsidR="006F4789" w:rsidRDefault="006F4789">
            <w:pPr>
              <w:pStyle w:val="Standard"/>
              <w:snapToGrid w:val="0"/>
            </w:pPr>
          </w:p>
        </w:tc>
      </w:tr>
    </w:tbl>
    <w:p w14:paraId="77CF8782" w14:textId="77777777" w:rsidR="006F4789" w:rsidRDefault="0008560D">
      <w:pPr>
        <w:pStyle w:val="Standard"/>
        <w:spacing w:before="12pt"/>
      </w:pPr>
      <w:r>
        <w:t>Les déclarations (article R.2193-1 du CCP) des sous-traitants recensés dans les formulaires annexés, sont jointes au présent acte d'engagement.</w:t>
      </w:r>
    </w:p>
    <w:p w14:paraId="6F8E7E09" w14:textId="143A9C01" w:rsidR="006F4789" w:rsidRDefault="0008560D">
      <w:pPr>
        <w:pStyle w:val="Titre3"/>
        <w:keepLines/>
        <w:ind w:start="0.15pt" w:firstLine="0pt"/>
      </w:pPr>
      <w:r>
        <w:t xml:space="preserve">2-2.2. </w:t>
      </w:r>
      <w:r w:rsidR="0035798B">
        <w:t>Créance présentée</w:t>
      </w:r>
      <w:r>
        <w:t xml:space="preserve"> en nantissement ou cession</w:t>
      </w:r>
    </w:p>
    <w:p w14:paraId="48860A31" w14:textId="77777777" w:rsidR="006F4789" w:rsidRDefault="0008560D">
      <w:pPr>
        <w:pStyle w:val="Paragraphe"/>
        <w:keepNext/>
        <w:ind w:start="0.15pt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Entreprise unique :</w:t>
      </w:r>
    </w:p>
    <w:p w14:paraId="5941DB6E" w14:textId="77777777" w:rsidR="006F4789" w:rsidRDefault="0008560D">
      <w:pPr>
        <w:pStyle w:val="Standard"/>
        <w:keepNext/>
        <w:keepLines/>
        <w:spacing w:before="6pt"/>
      </w:pPr>
      <w:r>
        <w:t xml:space="preserve">Le montant maximal, TVA incluse, de la créance que </w:t>
      </w:r>
      <w:r>
        <w:rPr>
          <w:b/>
          <w:u w:val="single"/>
        </w:rPr>
        <w:t>je pourrai</w:t>
      </w:r>
      <w:r>
        <w:t xml:space="preserve"> présenter en nantissement ou</w:t>
      </w:r>
    </w:p>
    <w:tbl>
      <w:tblPr>
        <w:tblW w:w="227.60pt" w:type="dxa"/>
        <w:tblInd w:w="0.4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1985"/>
        <w:gridCol w:w="2567"/>
      </w:tblGrid>
      <w:tr w:rsidR="006F4789" w14:paraId="78FB12E3" w14:textId="77777777">
        <w:tc>
          <w:tcPr>
            <w:tcW w:w="99.25pt" w:type="dxa"/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4E8BFECD" w14:textId="77777777" w:rsidR="006F4789" w:rsidRDefault="0008560D">
            <w:pPr>
              <w:pStyle w:val="Standard"/>
              <w:snapToGrid w:val="0"/>
            </w:pPr>
            <w:r>
              <w:t>céder est ainsi de :</w:t>
            </w:r>
          </w:p>
        </w:tc>
        <w:tc>
          <w:tcPr>
            <w:tcW w:w="128.3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F2F2F2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6BBAD144" w14:textId="77777777" w:rsidR="006F4789" w:rsidRDefault="006F4789">
            <w:pPr>
              <w:pStyle w:val="Standard"/>
              <w:snapToGrid w:val="0"/>
            </w:pPr>
          </w:p>
        </w:tc>
      </w:tr>
    </w:tbl>
    <w:p w14:paraId="531091F7" w14:textId="77777777" w:rsidR="006F4789" w:rsidRDefault="006F4789">
      <w:pPr>
        <w:pStyle w:val="Paragraphe"/>
        <w:keepNext/>
        <w:keepLines/>
        <w:ind w:start="0.15pt"/>
        <w:rPr>
          <w:b/>
          <w:u w:val="single"/>
        </w:rPr>
      </w:pPr>
    </w:p>
    <w:p w14:paraId="3DBC822E" w14:textId="77777777" w:rsidR="006F4789" w:rsidRDefault="006F4789">
      <w:pPr>
        <w:pStyle w:val="Standard"/>
        <w:rPr>
          <w:sz w:val="2"/>
        </w:rPr>
      </w:pPr>
    </w:p>
    <w:p w14:paraId="03DAE333" w14:textId="77777777" w:rsidR="006F4789" w:rsidRDefault="0008560D">
      <w:pPr>
        <w:pStyle w:val="Paragraphe"/>
        <w:keepNext/>
        <w:keepLines/>
        <w:ind w:start="0.15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solidaire</w:t>
      </w:r>
    </w:p>
    <w:p w14:paraId="7F4ACFC0" w14:textId="6BA69FF9" w:rsidR="006F4789" w:rsidRDefault="0008560D">
      <w:pPr>
        <w:pStyle w:val="Paradouble"/>
      </w:pPr>
      <w:r>
        <w:t>Le montant maximal, TVA incluse, de la créance que </w:t>
      </w:r>
      <w:r>
        <w:rPr>
          <w:b/>
          <w:u w:val="single"/>
        </w:rPr>
        <w:t>nous pourrons</w:t>
      </w:r>
      <w:r>
        <w:t xml:space="preserve"> présenter en nantissement ou céder est ainsi de :</w:t>
      </w:r>
    </w:p>
    <w:tbl>
      <w:tblPr>
        <w:tblW w:w="475.45pt" w:type="dxa"/>
        <w:jc w:val="center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4132"/>
        <w:gridCol w:w="5377"/>
      </w:tblGrid>
      <w:tr w:rsidR="006F4789" w14:paraId="0F2A30BA" w14:textId="77777777">
        <w:trPr>
          <w:jc w:val="center"/>
        </w:trPr>
        <w:tc>
          <w:tcPr>
            <w:tcW w:w="206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410E9BD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1</w:t>
            </w:r>
          </w:p>
        </w:tc>
        <w:tc>
          <w:tcPr>
            <w:tcW w:w="26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FBFBF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47E3F491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6F4789" w14:paraId="0BF2E118" w14:textId="77777777">
        <w:trPr>
          <w:jc w:val="center"/>
        </w:trPr>
        <w:tc>
          <w:tcPr>
            <w:tcW w:w="206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09BFF13" w14:textId="77777777" w:rsidR="006F4789" w:rsidRDefault="006F4789">
            <w:pPr>
              <w:pStyle w:val="Standard"/>
              <w:keepNext/>
              <w:keepLines/>
              <w:snapToGrid w:val="0"/>
              <w:rPr>
                <w:b/>
              </w:rPr>
            </w:pPr>
          </w:p>
        </w:tc>
        <w:tc>
          <w:tcPr>
            <w:tcW w:w="26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5B955BE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103BD3A" w14:textId="77777777">
        <w:trPr>
          <w:jc w:val="center"/>
        </w:trPr>
        <w:tc>
          <w:tcPr>
            <w:tcW w:w="206.6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B2B2B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7FB21016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  <w:shd w:val="clear" w:color="auto" w:fill="B2B2B2"/>
              </w:rPr>
            </w:pPr>
            <w:r>
              <w:rPr>
                <w:b/>
                <w:shd w:val="clear" w:color="auto" w:fill="B2B2B2"/>
              </w:rPr>
              <w:t>Cotraitant 3</w:t>
            </w:r>
          </w:p>
        </w:tc>
        <w:tc>
          <w:tcPr>
            <w:tcW w:w="268.8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2B2B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D2008EF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  <w:shd w:val="clear" w:color="auto" w:fill="B2B2B2"/>
              </w:rPr>
            </w:pPr>
            <w:r>
              <w:rPr>
                <w:b/>
                <w:shd w:val="clear" w:color="auto" w:fill="B2B2B2"/>
              </w:rPr>
              <w:t>Cotraitant 4</w:t>
            </w:r>
          </w:p>
        </w:tc>
      </w:tr>
      <w:tr w:rsidR="006F4789" w14:paraId="3F8A517C" w14:textId="77777777">
        <w:trPr>
          <w:jc w:val="center"/>
        </w:trPr>
        <w:tc>
          <w:tcPr>
            <w:tcW w:w="206.6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77F0C0D" w14:textId="77777777" w:rsidR="006F4789" w:rsidRDefault="006F4789">
            <w:pPr>
              <w:pStyle w:val="Standard"/>
              <w:keepNext/>
              <w:keepLines/>
              <w:snapToGrid w:val="0"/>
              <w:rPr>
                <w:b/>
              </w:rPr>
            </w:pPr>
          </w:p>
        </w:tc>
        <w:tc>
          <w:tcPr>
            <w:tcW w:w="268.8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FFE081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F59BCAC" w14:textId="77777777">
        <w:trPr>
          <w:jc w:val="center"/>
        </w:trPr>
        <w:tc>
          <w:tcPr>
            <w:tcW w:w="206.6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B2B2B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3864D76E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268.8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FA95CCC" w14:textId="77777777" w:rsidR="006F4789" w:rsidRDefault="006F4789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</w:p>
        </w:tc>
      </w:tr>
      <w:tr w:rsidR="006F4789" w14:paraId="64710147" w14:textId="77777777">
        <w:trPr>
          <w:jc w:val="center"/>
        </w:trPr>
        <w:tc>
          <w:tcPr>
            <w:tcW w:w="206.6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60A80606" w14:textId="77777777" w:rsidR="006F4789" w:rsidRDefault="006F4789">
            <w:pPr>
              <w:pStyle w:val="Standard"/>
              <w:keepNext/>
              <w:keepLines/>
              <w:snapToGrid w:val="0"/>
              <w:rPr>
                <w:b/>
              </w:rPr>
            </w:pPr>
          </w:p>
        </w:tc>
        <w:tc>
          <w:tcPr>
            <w:tcW w:w="268.8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F2F2F2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28FBF19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</w:tbl>
    <w:p w14:paraId="5E4AFA8D" w14:textId="77777777" w:rsidR="006F4789" w:rsidRDefault="0008560D">
      <w:pPr>
        <w:pStyle w:val="Titre1"/>
        <w:rPr>
          <w:color w:val="000000"/>
        </w:rPr>
      </w:pPr>
      <w:r>
        <w:t xml:space="preserve">ARTICLE 3. </w:t>
      </w:r>
      <w:r>
        <w:rPr>
          <w:color w:val="000000"/>
        </w:rPr>
        <w:t>DELAI D'EXECUTION DU MARCHE</w:t>
      </w:r>
    </w:p>
    <w:p w14:paraId="23275B3D" w14:textId="277F9C52" w:rsidR="00977D89" w:rsidRDefault="00977D89" w:rsidP="0035798B">
      <w:pPr>
        <w:pStyle w:val="Titre2"/>
      </w:pPr>
      <w:r w:rsidRPr="00607453">
        <w:t xml:space="preserve">3-1. </w:t>
      </w:r>
      <w:r>
        <w:t xml:space="preserve">Durée </w:t>
      </w:r>
      <w:r w:rsidR="00184F6D">
        <w:t>contractuelle</w:t>
      </w:r>
      <w:r>
        <w:t xml:space="preserve"> du marché</w:t>
      </w:r>
    </w:p>
    <w:p w14:paraId="3F4FD327" w14:textId="1AE45538" w:rsidR="00977D89" w:rsidRPr="00977D89" w:rsidRDefault="003D2F88" w:rsidP="00977D89">
      <w:pPr>
        <w:pStyle w:val="Standard"/>
      </w:pPr>
      <w:r w:rsidRPr="003D2F88">
        <w:t xml:space="preserve">La durée contractuelle du marché commence à la notification et se termine à la date la plus tardive entre la notification de la réception ou à la notification du </w:t>
      </w:r>
      <w:r w:rsidR="008A68D7">
        <w:t>d</w:t>
      </w:r>
      <w:r w:rsidRPr="003D2F88">
        <w:t>écompte général définitif au titulaire</w:t>
      </w:r>
      <w:r w:rsidR="008A68D7">
        <w:t>.</w:t>
      </w:r>
    </w:p>
    <w:p w14:paraId="7D7AD36D" w14:textId="5A8CEE8C" w:rsidR="006F4789" w:rsidRPr="00607453" w:rsidRDefault="0008560D">
      <w:pPr>
        <w:pStyle w:val="Titre2"/>
      </w:pPr>
      <w:bookmarkStart w:id="17" w:name="_Hlk211957575"/>
      <w:r w:rsidRPr="00607453">
        <w:t>3-</w:t>
      </w:r>
      <w:r w:rsidR="00977D89">
        <w:t>2</w:t>
      </w:r>
      <w:r w:rsidRPr="00607453">
        <w:t>. Période de préparation</w:t>
      </w:r>
    </w:p>
    <w:bookmarkEnd w:id="17"/>
    <w:p w14:paraId="6C0E057D" w14:textId="77777777" w:rsidR="006F4789" w:rsidRPr="00607453" w:rsidRDefault="0008560D">
      <w:pPr>
        <w:pStyle w:val="Paragraphe"/>
      </w:pPr>
      <w:r w:rsidRPr="00607453">
        <w:t xml:space="preserve">Par dérogation à l'article 28.1 du CCAG, le délai de la période de préparation est de </w:t>
      </w:r>
      <w:bookmarkStart w:id="18" w:name="A3A_1_p1C_a"/>
      <w:r w:rsidRPr="00607453">
        <w:rPr>
          <w:b/>
          <w:bCs/>
        </w:rPr>
        <w:t>1</w:t>
      </w:r>
      <w:bookmarkEnd w:id="18"/>
      <w:r w:rsidRPr="00607453">
        <w:rPr>
          <w:b/>
          <w:bCs/>
        </w:rPr>
        <w:t xml:space="preserve"> mois</w:t>
      </w:r>
      <w:r w:rsidRPr="00607453">
        <w:t xml:space="preserve"> à compter de la date fixée par l'ordre de service qui prescrira de la commencer.</w:t>
      </w:r>
    </w:p>
    <w:p w14:paraId="70F58737" w14:textId="46DA4084" w:rsidR="006F4789" w:rsidRPr="00607453" w:rsidRDefault="0008560D">
      <w:pPr>
        <w:pStyle w:val="Titre2"/>
        <w:rPr>
          <w:color w:val="000000"/>
        </w:rPr>
      </w:pPr>
      <w:r w:rsidRPr="00607453">
        <w:rPr>
          <w:color w:val="000000"/>
        </w:rPr>
        <w:t>3-</w:t>
      </w:r>
      <w:r w:rsidR="00977D89">
        <w:rPr>
          <w:color w:val="000000"/>
        </w:rPr>
        <w:t>3</w:t>
      </w:r>
      <w:r w:rsidRPr="00607453">
        <w:rPr>
          <w:color w:val="000000"/>
        </w:rPr>
        <w:t>. Délai d'exécution des travaux</w:t>
      </w:r>
    </w:p>
    <w:p w14:paraId="77100F69" w14:textId="1C7869F8" w:rsidR="002946AE" w:rsidRPr="00607453" w:rsidRDefault="002946AE">
      <w:pPr>
        <w:pStyle w:val="Standard"/>
      </w:pPr>
      <w:r w:rsidRPr="00607453">
        <w:t xml:space="preserve">Le délai d’exécution des travaux est de </w:t>
      </w:r>
      <w:r w:rsidR="00AD6227">
        <w:rPr>
          <w:b/>
          <w:bCs/>
        </w:rPr>
        <w:t>2</w:t>
      </w:r>
      <w:r w:rsidRPr="00607453">
        <w:rPr>
          <w:b/>
          <w:bCs/>
        </w:rPr>
        <w:t xml:space="preserve"> mois</w:t>
      </w:r>
      <w:r w:rsidRPr="00607453">
        <w:t xml:space="preserve"> à compter de la date fixée par l’ordre de service qui prescrira de les commencer.</w:t>
      </w:r>
    </w:p>
    <w:p w14:paraId="708F497E" w14:textId="77777777" w:rsidR="00322E7D" w:rsidRDefault="00322E7D">
      <w:pPr>
        <w:suppressAutoHyphens w:val="0"/>
        <w:rPr>
          <w:b/>
          <w:bCs/>
          <w:sz w:val="28"/>
          <w:u w:val="single"/>
        </w:rPr>
      </w:pPr>
      <w:r>
        <w:br w:type="page"/>
      </w:r>
    </w:p>
    <w:p w14:paraId="2F77B54A" w14:textId="44035405" w:rsidR="006F4789" w:rsidRDefault="00322E7D">
      <w:pPr>
        <w:pStyle w:val="Titre1"/>
        <w:spacing w:before="30.10pt" w:after="7.80pt"/>
      </w:pPr>
      <w:r>
        <w:lastRenderedPageBreak/>
        <w:t>A</w:t>
      </w:r>
      <w:r w:rsidR="0008560D" w:rsidRPr="00607453">
        <w:t>RTICLE 4. PAIEMENTS</w:t>
      </w:r>
    </w:p>
    <w:p w14:paraId="1E72988C" w14:textId="77777777" w:rsidR="006F4789" w:rsidRDefault="0008560D">
      <w:pPr>
        <w:pStyle w:val="Standard"/>
      </w:pPr>
      <w:r>
        <w:t>Les modalités du règlement des comptes du marché sont spécifiées à l'article 3-2 du CCAP.</w:t>
      </w:r>
    </w:p>
    <w:p w14:paraId="2D530355" w14:textId="77777777" w:rsidR="006F4789" w:rsidRDefault="0008560D">
      <w:pPr>
        <w:pStyle w:val="Paragraphe"/>
        <w:keepNext/>
        <w:ind w:start="0.15pt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64B3B0DD" w14:textId="77777777" w:rsidR="006F4789" w:rsidRDefault="0008560D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482.90pt" w:type="dxa"/>
        <w:tblInd w:w="0.4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F4789" w14:paraId="371DE26B" w14:textId="77777777">
        <w:trPr>
          <w:trHeight w:hRule="exact" w:val="60"/>
        </w:trPr>
        <w:tc>
          <w:tcPr>
            <w:tcW w:w="4.6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C94F81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5.75pt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FE29C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9488B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4D7F6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3E7CD90" w14:textId="77777777"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8405B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0.30pt" w:type="dxa"/>
            <w:gridSpan w:val="1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DB9445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261.50pt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D3F8A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F6F37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43D0C7C" w14:textId="77777777">
        <w:trPr>
          <w:trHeight w:hRule="exact" w:val="6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C5EE4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5.7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A52A88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19212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1ADA7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DBA93F6" w14:textId="77777777"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14BC7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0.30pt" w:type="dxa"/>
            <w:gridSpan w:val="1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9050F8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261.50pt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7F053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1F922D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0032C28" w14:textId="77777777">
        <w:trPr>
          <w:trHeight w:hRule="exact" w:val="6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CAEF8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5.7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53D98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CBB39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1B60C5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5C23349" w14:textId="77777777"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4C1E53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0.30pt" w:type="dxa"/>
            <w:gridSpan w:val="19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83D516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261.50pt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927FD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040171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96205E6" w14:textId="77777777">
        <w:trPr>
          <w:trHeight w:hRule="exact" w:val="6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3622E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5.7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E5D84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A6E5E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CE74C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75CF4076" w14:textId="77777777"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089371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8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12AAAC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2A48F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3F478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A838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3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791AB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019EB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333997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935E2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8FA23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4EB34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3FA2F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8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85B122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D34B4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57.25pt" w:type="dxa"/>
            <w:gridSpan w:val="7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FB29ED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8421B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0F5C2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.75pt" w:type="dxa"/>
            <w:gridSpan w:val="5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4F0DB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3061B4ED" w14:textId="77777777">
        <w:trPr>
          <w:trHeight w:hRule="exact" w:val="6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E8D42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5.75pt" w:type="dxa"/>
            <w:gridSpan w:val="22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12065A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1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E80D4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B517E2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2393E724" w14:textId="77777777">
        <w:trPr>
          <w:trHeight w:val="32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66AD4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8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11898E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D6D87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3C0D5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D801C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31.70pt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C99E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33.25pt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BFCE0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4.35pt" w:type="dxa"/>
            <w:gridSpan w:val="1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50B750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957C2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3.2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6C913B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7.0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06907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7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E0695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36E99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8.90pt" w:type="dxa"/>
            <w:gridSpan w:val="9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ACAA7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11451D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E70DC67" w14:textId="77777777">
        <w:trPr>
          <w:trHeight w:hRule="exact" w:val="57"/>
        </w:trPr>
        <w:tc>
          <w:tcPr>
            <w:tcW w:w="482.90pt" w:type="dxa"/>
            <w:gridSpan w:val="55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17219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B4B787F" w14:textId="77777777">
        <w:trPr>
          <w:trHeight w:val="34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C40B9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8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FDBE8D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A841C7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945A53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FE0764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126D5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9C6D6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C0D301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0FADE1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325E16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F4430B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60D9FB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3B5906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20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772174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EF4311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90D57C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FEDBF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EC5E61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91951C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B63336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7B8F1A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D1A923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F67406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71FCBF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9E0EDA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50992C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B50D33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6C355D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EC1252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2BAE90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789F98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3355C1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119FDB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D2689E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A844C0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064EFA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B1DEA7F" w14:textId="77777777">
        <w:trPr>
          <w:trHeight w:hRule="exact" w:val="57"/>
        </w:trPr>
        <w:tc>
          <w:tcPr>
            <w:tcW w:w="482.90pt" w:type="dxa"/>
            <w:gridSpan w:val="55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5A5FE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7FFA08F" w14:textId="77777777">
        <w:trPr>
          <w:trHeight w:hRule="exact" w:val="340"/>
        </w:trPr>
        <w:tc>
          <w:tcPr>
            <w:tcW w:w="4.6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B9F23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8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98DE6EB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3E0B56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E9B860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F70DBE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7B143A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67E090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C2C5E4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D2AA23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79ED82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3D7096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B90F8A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F2F2F2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3A0140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53.80pt" w:type="dxa"/>
            <w:gridSpan w:val="33"/>
            <w:tcBorders>
              <w:start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F2C557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6.50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2D672D2" w14:textId="77777777" w:rsidR="006F4789" w:rsidRDefault="006F4789">
            <w:pPr>
              <w:pStyle w:val="Standard"/>
              <w:rPr>
                <w:outline/>
              </w:rPr>
            </w:pPr>
          </w:p>
        </w:tc>
      </w:tr>
      <w:tr w:rsidR="006F4789" w14:paraId="423894D9" w14:textId="77777777">
        <w:tc>
          <w:tcPr>
            <w:tcW w:w="4.60pt" w:type="dxa"/>
            <w:tcBorders>
              <w:start w:val="single" w:sz="4" w:space="0" w:color="000000"/>
              <w:bottom w:val="single" w:sz="1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BF3F41" w14:textId="77777777" w:rsidR="006F4789" w:rsidRDefault="006F478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471.80pt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EA6804" w14:textId="77777777" w:rsidR="006F4789" w:rsidRDefault="006F478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6.50pt" w:type="dxa"/>
            <w:tcBorders>
              <w:bottom w:val="single" w:sz="1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A565A0" w14:textId="77777777" w:rsidR="006F4789" w:rsidRDefault="006F478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FB32E10" w14:textId="77777777" w:rsidR="006F4789" w:rsidRDefault="0008560D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7FADE7F" w14:textId="77777777" w:rsidR="006F4789" w:rsidRDefault="0008560D">
      <w:pPr>
        <w:pStyle w:val="Paragraphe"/>
        <w:keepNext/>
        <w:keepLines/>
        <w:ind w:start="0.15pt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solidaire</w:t>
      </w:r>
    </w:p>
    <w:p w14:paraId="1E36A14E" w14:textId="77777777" w:rsidR="006F4789" w:rsidRDefault="0008560D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477.45pt" w:type="dxa"/>
        <w:tblInd w:w="-9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F4789" w14:paraId="682B4285" w14:textId="77777777">
        <w:tc>
          <w:tcPr>
            <w:tcW w:w="3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D6E7C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86B135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7.95pt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D49180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24ED2270" w14:textId="77777777">
        <w:trPr>
          <w:trHeight w:hRule="exact" w:val="60"/>
        </w:trPr>
        <w:tc>
          <w:tcPr>
            <w:tcW w:w="3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A3C5D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E923D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11CAE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A2A05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A260581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4EE27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5245B8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498BE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0899BA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8CAC5E4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ADFCE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0CD12D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658E75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AF227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08F0645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616836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BB325A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8761D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C04E7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41D0D2D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F0532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B2704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89683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56F264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7D020550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8F297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36F4A7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54818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F9461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25502526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192DA0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C3241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E4BA51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0992C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57285DC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ADE24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CE4523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3F21E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04CB7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FDD28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3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8206C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94A6DD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6576E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8F37A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56392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DAD42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8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0986F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8B0D9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962B1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57.25pt" w:type="dxa"/>
            <w:gridSpan w:val="8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009A4D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2C609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782CB9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.65pt" w:type="dxa"/>
            <w:gridSpan w:val="5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CA0D7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39E57F20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58632A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51C91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9C7FC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2DFAC6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2AFDC28E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4ABFB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A8FE09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26681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474763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E76AA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F45B1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35879C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20pt" w:type="dxa"/>
            <w:gridSpan w:val="14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45502A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22138E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F916B2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C8CAE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1DC76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3789F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6.60pt" w:type="dxa"/>
            <w:gridSpan w:val="9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78AD3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19B399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5E9C840" w14:textId="77777777">
        <w:trPr>
          <w:trHeight w:hRule="exact" w:val="57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41D93D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BE235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25E477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347B280" w14:textId="77777777">
        <w:trPr>
          <w:trHeight w:hRule="exact" w:val="34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B4156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BA67F5E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D70F64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1A5571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F0BD26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39344E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3C664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CF71BE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EF761B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36B69D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AC7385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7C92B0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B84D26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188CD5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839D86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E3076F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450790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E4014A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B642D7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D312B4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2566F6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8FD959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361B34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6268AD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FA87BC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DA11A7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88148A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2CC3CE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04A344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9C45C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D0ABF3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056D7A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E9C1BB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5E0844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13FDCE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A0B6C5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4959E40" w14:textId="77777777">
        <w:trPr>
          <w:trHeight w:hRule="exact" w:val="57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097A62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CCFA5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6AD620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D68FD8D" w14:textId="77777777">
        <w:trPr>
          <w:trHeight w:hRule="exact" w:val="34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E4C79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C959CB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886C99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5EF8D3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209C3D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BAAB39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EB8B9A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FB7B1B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52A404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0EFD7F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C3D6DE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BAE402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6E1424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53.80pt" w:type="dxa"/>
            <w:gridSpan w:val="3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AB8C40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D464F9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412D0A2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D3B0A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72D243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D2AC7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2E44D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</w:tbl>
    <w:p w14:paraId="30DA8E00" w14:textId="77777777" w:rsidR="006F4789" w:rsidRDefault="006F4789">
      <w:pPr>
        <w:pStyle w:val="Standard"/>
      </w:pPr>
    </w:p>
    <w:p w14:paraId="4B8663DA" w14:textId="77777777" w:rsidR="006F4789" w:rsidRDefault="006F4789">
      <w:pPr>
        <w:pStyle w:val="Standard"/>
      </w:pPr>
    </w:p>
    <w:tbl>
      <w:tblPr>
        <w:tblW w:w="477.45pt" w:type="dxa"/>
        <w:tblInd w:w="-9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F4789" w14:paraId="49F1630E" w14:textId="77777777">
        <w:tc>
          <w:tcPr>
            <w:tcW w:w="3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DB1717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5AE92E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7.95pt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9B0426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15C8CC0" w14:textId="77777777">
        <w:trPr>
          <w:trHeight w:hRule="exact" w:val="60"/>
        </w:trPr>
        <w:tc>
          <w:tcPr>
            <w:tcW w:w="3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71FBE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D9DBB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CF76B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0A25E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EB920A3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904AF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989575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AAA9D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43163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E551E33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F25FE6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9EAD7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723AA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A3FD82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D5210F2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2745AE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4D10C1E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CAA27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C727E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D0E69D7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60F9D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35CA1F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BE4EC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E2276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873BA1C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CFF4BA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050FE5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3F84B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9D2D64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C3A4C0E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AB7AD3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37D308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BACC0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3242D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EA74C85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3847FC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D2745E6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B1300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8CE54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64468A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3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6F875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6A6EE3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0C976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184C5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347E5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AE0A5C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8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745988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F8E14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E7857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57.25pt" w:type="dxa"/>
            <w:gridSpan w:val="8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F8C954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5068D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D2EB5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.65pt" w:type="dxa"/>
            <w:gridSpan w:val="5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9ACC9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74B2726A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32F3C5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2BC8E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C6145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0714B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9AE30AC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DC46B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91BE36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3AEE7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ADB24B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41B95D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50E08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6C373F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20pt" w:type="dxa"/>
            <w:gridSpan w:val="14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439B8C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B33BA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E03C26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146536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1FB13E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8374B4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6.60pt" w:type="dxa"/>
            <w:gridSpan w:val="9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C4FABC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7DA1A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53CD3150" w14:textId="77777777">
        <w:trPr>
          <w:trHeight w:hRule="exact" w:val="57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A8DFD2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43532E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7EFC10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2FCFF229" w14:textId="77777777">
        <w:trPr>
          <w:trHeight w:hRule="exact" w:val="34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E9A9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C051DCB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B54E8C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3744BE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F90BCC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EA5F7C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0205C7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4876D9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A84DE9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65C959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8E3549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430E81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343AB6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61305A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2CCA7E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052AA7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E61F3F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ED8293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5B0D89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C724E5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833EA2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AAB64E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C4B310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BA5F44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899FE5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6C0589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C1400D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670D3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15BAF3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55DD9E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C7C3AB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4E6791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8C0610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75795D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61D72A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2C4B7E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7FED222" w14:textId="77777777">
        <w:trPr>
          <w:trHeight w:hRule="exact" w:val="57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89CF2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CDE121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E6807C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727B246" w14:textId="77777777">
        <w:trPr>
          <w:trHeight w:hRule="exact" w:val="34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5D0135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835BF5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C6B8DF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530F20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1C2A99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3F13A5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858A4D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BB9195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70DBF6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575818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7F6019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3A7BB8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4D1C9F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53.80pt" w:type="dxa"/>
            <w:gridSpan w:val="3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3DCAB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097B5D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0EBC6DBB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8EF17F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777E8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3ED2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0AF74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</w:tbl>
    <w:p w14:paraId="6DCA4EBC" w14:textId="77777777" w:rsidR="006F4789" w:rsidRDefault="006F4789">
      <w:pPr>
        <w:pStyle w:val="Standard"/>
      </w:pPr>
    </w:p>
    <w:tbl>
      <w:tblPr>
        <w:tblW w:w="477.45pt" w:type="dxa"/>
        <w:tblInd w:w="-9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F4789" w14:paraId="2CC7063B" w14:textId="77777777">
        <w:tc>
          <w:tcPr>
            <w:tcW w:w="3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3B7E2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66381BF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7.95pt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val="clear" w:color="auto" w:fill="BFBFBF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275659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3177394" w14:textId="77777777">
        <w:trPr>
          <w:trHeight w:hRule="exact" w:val="60"/>
        </w:trPr>
        <w:tc>
          <w:tcPr>
            <w:tcW w:w="3.80pt" w:type="dxa"/>
            <w:tcBorders>
              <w:top w:val="single" w:sz="4" w:space="0" w:color="000000"/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A46DDF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BBF744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DD80B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top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E9EF48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83455C5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B99F6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24F375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9C9C7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C2AFCE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5840AD9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CB677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4C441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0DC679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7DF74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665AB25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A11F8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143E2DF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4637AE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76DB27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6E3B3E5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56391C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7DBF88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CDB05B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77758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9E47168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87956D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4.15pt" w:type="dxa"/>
            <w:gridSpan w:val="20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048F14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261.55pt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F1D57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97495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1E9B029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BDF797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743F6D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62694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B6EBA3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21A3911E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17DDE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A7B111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740B91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0947A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40E902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3.8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DBD3B1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9135D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0CBCB2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53C902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72CF8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8F6F9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8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B7D02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7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DB8ACF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0D0B9A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57.25pt" w:type="dxa"/>
            <w:gridSpan w:val="8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26E21EA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17F25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B8AF7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.65pt" w:type="dxa"/>
            <w:gridSpan w:val="5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B3093D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E010483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B02FDB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CCC632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80554F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F997A9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30C9EDBA" w14:textId="77777777"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81719F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94CD740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20.1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3EA920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8F035D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24D334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B5B01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33064A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8.20pt" w:type="dxa"/>
            <w:gridSpan w:val="14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291300E" w14:textId="77777777" w:rsidR="006F4789" w:rsidRDefault="0008560D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20.90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ED726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4BF50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302D16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.6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280C1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2.4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63FC7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6.60pt" w:type="dxa"/>
            <w:gridSpan w:val="9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3D9005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EE589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822441C" w14:textId="77777777">
        <w:trPr>
          <w:trHeight w:hRule="exact" w:val="57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DB1D40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2114F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22E5FE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6D7E9AB9" w14:textId="77777777">
        <w:trPr>
          <w:trHeight w:hRule="exact" w:val="34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59BD78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A89C27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D7B67E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24DB35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9E570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206FC6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10DE90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DB1F48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EFE01D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19923B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AFC0D6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29C08A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704EAD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2B179A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D9566D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79833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4E9B4E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4CE18A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1956A0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C109B4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422CB3E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5DBC88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BA926C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340A50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2082BD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E862A8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35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C1A2D9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354150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2.4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BB7B4A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199BE2A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22108C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85AAAF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95E669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5921E3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19E3E4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EC743B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3DDB0AF" w14:textId="77777777">
        <w:trPr>
          <w:trHeight w:hRule="exact" w:val="57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D02AF2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465.70pt" w:type="dxa"/>
            <w:gridSpan w:val="58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B06666C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F9435B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3673091" w14:textId="77777777">
        <w:trPr>
          <w:trHeight w:hRule="exact" w:val="340"/>
        </w:trPr>
        <w:tc>
          <w:tcPr>
            <w:tcW w:w="3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ACFDF1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83.5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3ADA9E7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85BE02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7B22A5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90EB846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4C03484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CAB72AF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85B8F65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0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B98FE3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75D6CBB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0.85pt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621193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3.15pt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ED19100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1.60pt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8B4790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53.80pt" w:type="dxa"/>
            <w:gridSpan w:val="37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E94CF92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DEC0ACD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48B91D3E" w14:textId="77777777">
        <w:trPr>
          <w:trHeight w:hRule="exact" w:val="60"/>
        </w:trPr>
        <w:tc>
          <w:tcPr>
            <w:tcW w:w="3.80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BEF933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9.65pt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6B0128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46.05pt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118170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7.95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438239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</w:tbl>
    <w:p w14:paraId="0F6B4C32" w14:textId="6447D917" w:rsidR="006F4789" w:rsidRPr="00607453" w:rsidRDefault="0008560D" w:rsidP="00607453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tbl>
      <w:tblPr>
        <w:tblW w:w="470.0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6F4789" w14:paraId="7AD07392" w14:textId="77777777">
        <w:trPr>
          <w:cantSplit/>
        </w:trPr>
        <w:tc>
          <w:tcPr>
            <w:tcW w:w="470.05pt" w:type="dxa"/>
            <w:gridSpan w:val="6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256E65E" w14:textId="77777777" w:rsidR="006F4789" w:rsidRDefault="0008560D">
            <w:pPr>
              <w:pStyle w:val="Standard"/>
              <w:keepNext/>
              <w:snapToGrid w:val="0"/>
              <w:ind w:start="3.70pt"/>
            </w:pPr>
            <w:r>
              <w:t>Fait en un seul original</w:t>
            </w:r>
          </w:p>
        </w:tc>
      </w:tr>
      <w:tr w:rsidR="006F4789" w14:paraId="535A67DA" w14:textId="77777777">
        <w:trPr>
          <w:cantSplit/>
        </w:trPr>
        <w:tc>
          <w:tcPr>
            <w:tcW w:w="21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EE968F" w14:textId="77777777" w:rsidR="006F4789" w:rsidRDefault="0008560D">
            <w:pPr>
              <w:pStyle w:val="Standard"/>
              <w:keepNext/>
              <w:snapToGrid w:val="0"/>
              <w:ind w:start="3.70pt"/>
            </w:pPr>
            <w:r>
              <w:t>à :</w:t>
            </w:r>
          </w:p>
        </w:tc>
        <w:tc>
          <w:tcPr>
            <w:tcW w:w="200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112C2CB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4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7C7AD3B" w14:textId="77777777" w:rsidR="006F4789" w:rsidRDefault="0008560D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210.3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24D6EDA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13pt" w:type="dxa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FA2606F" w14:textId="77777777" w:rsidR="006F4789" w:rsidRDefault="006F4789">
            <w:pPr>
              <w:pStyle w:val="Standard"/>
              <w:keepNext/>
              <w:snapToGrid w:val="0"/>
            </w:pPr>
          </w:p>
        </w:tc>
      </w:tr>
      <w:tr w:rsidR="006F4789" w14:paraId="508EE54B" w14:textId="77777777">
        <w:trPr>
          <w:cantSplit/>
        </w:trPr>
        <w:tc>
          <w:tcPr>
            <w:tcW w:w="21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E4EF4C1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00.1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61072CB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4.80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010B80E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23.30pt" w:type="dxa"/>
            <w:gridSpan w:val="3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71B08D" w14:textId="77777777" w:rsidR="006F4789" w:rsidRDefault="006F4789">
            <w:pPr>
              <w:pStyle w:val="Standard"/>
              <w:keepNext/>
              <w:snapToGrid w:val="0"/>
            </w:pPr>
          </w:p>
        </w:tc>
      </w:tr>
      <w:tr w:rsidR="006F4789" w14:paraId="21633B52" w14:textId="77777777">
        <w:trPr>
          <w:cantSplit/>
        </w:trPr>
        <w:tc>
          <w:tcPr>
            <w:tcW w:w="470.05pt" w:type="dxa"/>
            <w:gridSpan w:val="6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4FF4E15" w14:textId="77777777" w:rsidR="006F4789" w:rsidRDefault="0008560D">
            <w:pPr>
              <w:pStyle w:val="Standard"/>
              <w:keepNext/>
              <w:snapToGrid w:val="0"/>
              <w:ind w:start="3.70pt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6F4789" w14:paraId="7562C147" w14:textId="77777777">
        <w:trPr>
          <w:cantSplit/>
        </w:trPr>
        <w:tc>
          <w:tcPr>
            <w:tcW w:w="21.80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6E77B66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435.2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975E441" w14:textId="77777777" w:rsidR="006F4789" w:rsidRDefault="006F4789">
            <w:pPr>
              <w:pStyle w:val="Standard"/>
              <w:keepNext/>
              <w:snapToGrid w:val="0"/>
            </w:pPr>
          </w:p>
          <w:p w14:paraId="2AC2502E" w14:textId="77777777" w:rsidR="006F4789" w:rsidRDefault="006F4789">
            <w:pPr>
              <w:pStyle w:val="Standard"/>
              <w:keepNext/>
            </w:pPr>
          </w:p>
          <w:p w14:paraId="7B8AC1E2" w14:textId="77777777" w:rsidR="006F4789" w:rsidRDefault="006F4789">
            <w:pPr>
              <w:pStyle w:val="Standard"/>
              <w:keepNext/>
            </w:pPr>
          </w:p>
          <w:p w14:paraId="153CFEC1" w14:textId="77777777" w:rsidR="006F4789" w:rsidRDefault="006F4789">
            <w:pPr>
              <w:pStyle w:val="Standard"/>
              <w:keepNext/>
            </w:pPr>
          </w:p>
          <w:p w14:paraId="6005EB22" w14:textId="77777777" w:rsidR="006F4789" w:rsidRDefault="006F4789">
            <w:pPr>
              <w:pStyle w:val="Standard"/>
              <w:keepNext/>
            </w:pPr>
          </w:p>
          <w:p w14:paraId="5E1A59F5" w14:textId="77777777" w:rsidR="006F4789" w:rsidRDefault="006F4789">
            <w:pPr>
              <w:pStyle w:val="Standard"/>
              <w:keepNext/>
            </w:pPr>
          </w:p>
          <w:p w14:paraId="33F9E758" w14:textId="77777777" w:rsidR="006F4789" w:rsidRDefault="006F4789">
            <w:pPr>
              <w:pStyle w:val="Standard"/>
              <w:keepNext/>
            </w:pPr>
          </w:p>
        </w:tc>
        <w:tc>
          <w:tcPr>
            <w:tcW w:w="13pt" w:type="dxa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52CDE8F" w14:textId="77777777" w:rsidR="006F4789" w:rsidRDefault="006F4789">
            <w:pPr>
              <w:pStyle w:val="Standard"/>
              <w:keepNext/>
              <w:snapToGrid w:val="0"/>
            </w:pPr>
          </w:p>
        </w:tc>
      </w:tr>
      <w:tr w:rsidR="006F4789" w14:paraId="6F7C8539" w14:textId="77777777">
        <w:trPr>
          <w:cantSplit/>
          <w:trHeight w:hRule="exact" w:val="80"/>
        </w:trPr>
        <w:tc>
          <w:tcPr>
            <w:tcW w:w="21.80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9DBCDF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00.15pt" w:type="dxa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63AF6D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4.80pt" w:type="dxa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94D981A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195.90pt" w:type="dxa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0D0FD6D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27.40pt" w:type="dxa"/>
            <w:gridSpan w:val="2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C973297" w14:textId="77777777" w:rsidR="006F4789" w:rsidRDefault="006F4789">
            <w:pPr>
              <w:pStyle w:val="Standard"/>
              <w:keepNext/>
              <w:snapToGrid w:val="0"/>
            </w:pPr>
          </w:p>
        </w:tc>
      </w:tr>
    </w:tbl>
    <w:p w14:paraId="170FC8A8" w14:textId="77777777" w:rsidR="006F4789" w:rsidRDefault="006F4789">
      <w:pPr>
        <w:pStyle w:val="Standard"/>
        <w:rPr>
          <w:sz w:val="16"/>
        </w:rPr>
      </w:pPr>
    </w:p>
    <w:p w14:paraId="53918CB4" w14:textId="77777777" w:rsidR="006F4789" w:rsidRDefault="006F4789">
      <w:pPr>
        <w:pStyle w:val="Standard"/>
        <w:rPr>
          <w:sz w:val="16"/>
        </w:rPr>
      </w:pPr>
    </w:p>
    <w:tbl>
      <w:tblPr>
        <w:tblW w:w="470.0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4678"/>
        <w:gridCol w:w="4723"/>
      </w:tblGrid>
      <w:tr w:rsidR="006F4789" w14:paraId="6745DED2" w14:textId="77777777">
        <w:trPr>
          <w:cantSplit/>
        </w:trPr>
        <w:tc>
          <w:tcPr>
            <w:tcW w:w="470.0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8" w:space="0" w:color="000000"/>
            </w:tcBorders>
            <w:shd w:val="clear" w:color="auto" w:fill="CCCCCC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11CFADA9" w14:textId="77777777" w:rsidR="006F4789" w:rsidRDefault="0008560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6F4789" w14:paraId="33FCD21A" w14:textId="77777777">
        <w:trPr>
          <w:cantSplit/>
        </w:trPr>
        <w:tc>
          <w:tcPr>
            <w:tcW w:w="233.90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E82017E" w14:textId="77777777" w:rsidR="006F4789" w:rsidRDefault="006F4789">
            <w:pPr>
              <w:pStyle w:val="Standard"/>
              <w:keepNext/>
              <w:snapToGrid w:val="0"/>
              <w:rPr>
                <w:b/>
              </w:rPr>
            </w:pPr>
          </w:p>
          <w:p w14:paraId="5C802B7E" w14:textId="77777777" w:rsidR="006F4789" w:rsidRDefault="006F4789">
            <w:pPr>
              <w:pStyle w:val="Standard"/>
              <w:keepNext/>
            </w:pPr>
          </w:p>
          <w:p w14:paraId="3C117031" w14:textId="77777777" w:rsidR="006F4789" w:rsidRDefault="006F4789">
            <w:pPr>
              <w:pStyle w:val="Standard"/>
              <w:keepNext/>
            </w:pPr>
          </w:p>
          <w:p w14:paraId="0409E577" w14:textId="77777777" w:rsidR="006F4789" w:rsidRDefault="0008560D">
            <w:pPr>
              <w:pStyle w:val="Standard"/>
            </w:pPr>
            <w:r>
              <w:t>à :</w:t>
            </w:r>
          </w:p>
          <w:p w14:paraId="0AB4BBA8" w14:textId="77777777" w:rsidR="006F4789" w:rsidRDefault="0008560D">
            <w:pPr>
              <w:pStyle w:val="Standard"/>
              <w:keepNext/>
            </w:pPr>
            <w:r>
              <w:t>le :</w:t>
            </w:r>
          </w:p>
          <w:p w14:paraId="528FE310" w14:textId="77777777" w:rsidR="006F4789" w:rsidRDefault="006F4789">
            <w:pPr>
              <w:pStyle w:val="Standard"/>
              <w:keepNext/>
            </w:pPr>
          </w:p>
          <w:p w14:paraId="7506BE24" w14:textId="77777777" w:rsidR="006F4789" w:rsidRDefault="006F4789">
            <w:pPr>
              <w:pStyle w:val="Standard"/>
              <w:keepNext/>
            </w:pPr>
          </w:p>
          <w:p w14:paraId="1EB96969" w14:textId="77777777" w:rsidR="006F4789" w:rsidRDefault="006F4789">
            <w:pPr>
              <w:pStyle w:val="Standard"/>
              <w:keepNext/>
            </w:pPr>
          </w:p>
          <w:p w14:paraId="4A0D9E36" w14:textId="77777777" w:rsidR="006F4789" w:rsidRDefault="006F4789">
            <w:pPr>
              <w:pStyle w:val="Standard"/>
              <w:keepNext/>
            </w:pPr>
          </w:p>
          <w:p w14:paraId="077B58E2" w14:textId="77777777" w:rsidR="006F4789" w:rsidRDefault="006F4789">
            <w:pPr>
              <w:pStyle w:val="Standard"/>
              <w:keepNext/>
            </w:pPr>
          </w:p>
          <w:p w14:paraId="220D92B9" w14:textId="77777777" w:rsidR="006F4789" w:rsidRDefault="006F4789">
            <w:pPr>
              <w:pStyle w:val="Standard"/>
              <w:keepNext/>
            </w:pPr>
          </w:p>
        </w:tc>
        <w:tc>
          <w:tcPr>
            <w:tcW w:w="236.15pt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7DC274A8" w14:textId="77777777" w:rsidR="006F4789" w:rsidRDefault="0008560D">
            <w:pPr>
              <w:pStyle w:val="Standard"/>
              <w:keepNext/>
              <w:snapToGrid w:val="0"/>
            </w:pPr>
            <w:r>
              <w:t>Avis de l'autorité chargée du contrôle budgétaire  régional</w:t>
            </w:r>
          </w:p>
          <w:p w14:paraId="28024CBD" w14:textId="77777777" w:rsidR="006F4789" w:rsidRDefault="006F4789">
            <w:pPr>
              <w:pStyle w:val="Standard"/>
              <w:keepNext/>
            </w:pPr>
          </w:p>
          <w:p w14:paraId="7B46C44D" w14:textId="77777777" w:rsidR="006F4789" w:rsidRDefault="0008560D">
            <w:pPr>
              <w:pStyle w:val="Standard"/>
              <w:keepNext/>
            </w:pPr>
            <w:r>
              <w:t>Avis :</w:t>
            </w:r>
          </w:p>
          <w:p w14:paraId="64E5AF6A" w14:textId="77777777" w:rsidR="006F4789" w:rsidRDefault="006F4789">
            <w:pPr>
              <w:pStyle w:val="Standard"/>
              <w:keepNext/>
            </w:pPr>
          </w:p>
          <w:p w14:paraId="5A874FA5" w14:textId="77777777" w:rsidR="006F4789" w:rsidRDefault="0008560D">
            <w:pPr>
              <w:pStyle w:val="Standard"/>
              <w:keepNext/>
            </w:pPr>
            <w:r>
              <w:t>à :</w:t>
            </w:r>
          </w:p>
          <w:p w14:paraId="14075A7D" w14:textId="77777777" w:rsidR="006F4789" w:rsidRDefault="0008560D">
            <w:pPr>
              <w:pStyle w:val="Standard"/>
              <w:keepNext/>
            </w:pPr>
            <w:r>
              <w:t>le :</w:t>
            </w:r>
          </w:p>
          <w:p w14:paraId="79273650" w14:textId="77777777" w:rsidR="006F4789" w:rsidRDefault="006F4789">
            <w:pPr>
              <w:pStyle w:val="Standard"/>
              <w:keepNext/>
              <w:tabs>
                <w:tab w:val="start" w:pos="195.05pt"/>
              </w:tabs>
            </w:pPr>
          </w:p>
          <w:p w14:paraId="705B9126" w14:textId="77777777" w:rsidR="006F4789" w:rsidRDefault="006F4789">
            <w:pPr>
              <w:pStyle w:val="Standard"/>
              <w:keepNext/>
            </w:pPr>
          </w:p>
          <w:p w14:paraId="03DC42D7" w14:textId="77777777" w:rsidR="006F4789" w:rsidRDefault="006F4789">
            <w:pPr>
              <w:pStyle w:val="Standard"/>
              <w:keepNext/>
            </w:pPr>
          </w:p>
        </w:tc>
      </w:tr>
    </w:tbl>
    <w:p w14:paraId="0514F86E" w14:textId="77777777" w:rsidR="006F4789" w:rsidRDefault="006F4789">
      <w:pPr>
        <w:pStyle w:val="Standard"/>
        <w:rPr>
          <w:sz w:val="6"/>
        </w:rPr>
      </w:pPr>
    </w:p>
    <w:tbl>
      <w:tblPr>
        <w:tblW w:w="470.05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4462"/>
        <w:gridCol w:w="4939"/>
      </w:tblGrid>
      <w:tr w:rsidR="006F4789" w14:paraId="49C7AACA" w14:textId="77777777">
        <w:tc>
          <w:tcPr>
            <w:tcW w:w="470.05pt" w:type="dxa"/>
            <w:gridSpan w:val="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CCCCCC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108B444B" w14:textId="77777777" w:rsidR="006F4789" w:rsidRDefault="0008560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6F4789" w14:paraId="0F7FF846" w14:textId="77777777">
        <w:trPr>
          <w:trHeight w:hRule="exact" w:val="400"/>
        </w:trPr>
        <w:tc>
          <w:tcPr>
            <w:tcW w:w="470.05pt" w:type="dxa"/>
            <w:gridSpan w:val="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0BEFF468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6F4789" w14:paraId="141C5DA0" w14:textId="77777777">
        <w:tc>
          <w:tcPr>
            <w:tcW w:w="470.05pt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3.55pt" w:type="dxa"/>
              <w:bottom w:w="0pt" w:type="dxa"/>
              <w:end w:w="3.55pt" w:type="dxa"/>
            </w:tcMar>
          </w:tcPr>
          <w:p w14:paraId="3B645BA3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6F4789" w14:paraId="66A64D84" w14:textId="77777777">
        <w:trPr>
          <w:trHeight w:val="1307"/>
        </w:trPr>
        <w:tc>
          <w:tcPr>
            <w:tcW w:w="223.10pt" w:type="dxa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1F407BB3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246.95pt" w:type="dxa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3.50pt" w:type="dxa"/>
              <w:bottom w:w="0pt" w:type="dxa"/>
              <w:end w:w="3.50pt" w:type="dxa"/>
            </w:tcMar>
          </w:tcPr>
          <w:p w14:paraId="07D63AD4" w14:textId="77777777" w:rsidR="006F4789" w:rsidRDefault="0008560D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409B7E5A" w14:textId="77777777" w:rsidR="006F4789" w:rsidRDefault="006F4789">
            <w:pPr>
              <w:pStyle w:val="Standard"/>
              <w:keepNext/>
              <w:keepLines/>
            </w:pPr>
          </w:p>
          <w:p w14:paraId="284B2A66" w14:textId="77777777" w:rsidR="006F4789" w:rsidRDefault="006F4789">
            <w:pPr>
              <w:pStyle w:val="Standard"/>
              <w:keepNext/>
              <w:keepLines/>
            </w:pPr>
          </w:p>
        </w:tc>
      </w:tr>
    </w:tbl>
    <w:p w14:paraId="14F89F37" w14:textId="77777777" w:rsidR="006F4789" w:rsidRDefault="006F4789">
      <w:pPr>
        <w:rPr>
          <w:vanish/>
        </w:rPr>
      </w:pPr>
    </w:p>
    <w:tbl>
      <w:tblPr>
        <w:tblW w:w="472.40pt" w:type="dxa"/>
        <w:tblLayout w:type="fixed"/>
        <w:tblCellMar>
          <w:start w:w="0.50pt" w:type="dxa"/>
          <w:end w:w="0.50pt" w:type="dxa"/>
        </w:tblCellMar>
        <w:tblLook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6F4789" w14:paraId="35FD5CD0" w14:textId="77777777">
        <w:tc>
          <w:tcPr>
            <w:tcW w:w="472.40pt" w:type="dxa"/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8" w:space="0" w:color="000000"/>
            </w:tcBorders>
            <w:shd w:val="clear" w:color="auto" w:fill="CCCCCC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100C7CA" w14:textId="77777777" w:rsidR="006F4789" w:rsidRDefault="0008560D">
            <w:pPr>
              <w:pStyle w:val="Standard"/>
              <w:keepNext/>
              <w:keepLines/>
              <w:snapToGrid w:val="0"/>
              <w:ind w:firstLine="7.10pt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6F4789" w14:paraId="431E5F2F" w14:textId="77777777">
        <w:trPr>
          <w:trHeight w:hRule="exact" w:val="40"/>
        </w:trPr>
        <w:tc>
          <w:tcPr>
            <w:tcW w:w="469.65pt" w:type="dxa"/>
            <w:gridSpan w:val="7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3DE5587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1.50pt" w:type="dxa"/>
            <w:tcBorders>
              <w:start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383FE34" w14:textId="77777777" w:rsidR="006F4789" w:rsidRDefault="006F4789">
            <w:pPr>
              <w:pStyle w:val="Standard"/>
              <w:snapToGrid w:val="0"/>
            </w:pPr>
          </w:p>
        </w:tc>
        <w:tc>
          <w:tcPr>
            <w:tcW w:w="1.2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49BBC26B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7FECBC33" w14:textId="77777777">
        <w:tc>
          <w:tcPr>
            <w:tcW w:w="174.55pt" w:type="dxa"/>
            <w:gridSpan w:val="2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F365F85" w14:textId="77777777" w:rsidR="006F4789" w:rsidRDefault="0008560D">
            <w:pPr>
              <w:pStyle w:val="Standard"/>
              <w:keepNext/>
              <w:keepLines/>
              <w:snapToGrid w:val="0"/>
              <w:ind w:start="3.70pt"/>
            </w:pPr>
            <w:r>
              <w:t>Reçu notification du marché le :</w:t>
            </w:r>
          </w:p>
        </w:tc>
        <w:tc>
          <w:tcPr>
            <w:tcW w:w="284.15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3FB5C2A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13.70pt" w:type="dxa"/>
            <w:gridSpan w:val="3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D0B91FF" w14:textId="77777777" w:rsidR="006F4789" w:rsidRDefault="006F4789">
            <w:pPr>
              <w:pStyle w:val="Standard"/>
              <w:keepNext/>
              <w:snapToGrid w:val="0"/>
            </w:pPr>
          </w:p>
        </w:tc>
      </w:tr>
      <w:tr w:rsidR="006F4789" w14:paraId="1E1AD5D2" w14:textId="77777777">
        <w:trPr>
          <w:trHeight w:hRule="exact" w:val="40"/>
        </w:trPr>
        <w:tc>
          <w:tcPr>
            <w:tcW w:w="250.80pt" w:type="dxa"/>
            <w:gridSpan w:val="4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37FCE531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  <w:tc>
          <w:tcPr>
            <w:tcW w:w="218.85pt" w:type="dxa"/>
            <w:gridSpan w:val="3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BF15B98" w14:textId="77777777" w:rsidR="006F4789" w:rsidRDefault="006F4789">
            <w:pPr>
              <w:pStyle w:val="Standard"/>
              <w:keepNext/>
              <w:snapToGrid w:val="0"/>
            </w:pPr>
          </w:p>
        </w:tc>
        <w:tc>
          <w:tcPr>
            <w:tcW w:w="1.50pt" w:type="dxa"/>
            <w:tcBorders>
              <w:start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7553CB67" w14:textId="77777777" w:rsidR="006F4789" w:rsidRDefault="006F4789">
            <w:pPr>
              <w:pStyle w:val="Standard"/>
              <w:snapToGrid w:val="0"/>
            </w:pPr>
          </w:p>
        </w:tc>
        <w:tc>
          <w:tcPr>
            <w:tcW w:w="1.25pt" w:type="dxa"/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AF31EB" w14:textId="77777777" w:rsidR="006F4789" w:rsidRDefault="006F4789">
            <w:pPr>
              <w:pStyle w:val="Standard"/>
              <w:snapToGrid w:val="0"/>
            </w:pPr>
          </w:p>
        </w:tc>
      </w:tr>
      <w:tr w:rsidR="006F4789" w14:paraId="09620F7B" w14:textId="77777777">
        <w:tc>
          <w:tcPr>
            <w:tcW w:w="250.80pt" w:type="dxa"/>
            <w:gridSpan w:val="4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6899DC7" w14:textId="77777777" w:rsidR="006F4789" w:rsidRDefault="0008560D">
            <w:pPr>
              <w:pStyle w:val="Standard"/>
              <w:keepNext/>
              <w:keepLines/>
              <w:snapToGrid w:val="0"/>
              <w:ind w:start="3.70pt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207.9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F2F2F2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8768F84" w14:textId="77777777" w:rsidR="006F4789" w:rsidRDefault="006F4789">
            <w:pPr>
              <w:pStyle w:val="Standard"/>
              <w:keepNext/>
              <w:snapToGrid w:val="0"/>
            </w:pPr>
          </w:p>
          <w:p w14:paraId="276CABF2" w14:textId="77777777" w:rsidR="006F4789" w:rsidRDefault="006F4789">
            <w:pPr>
              <w:pStyle w:val="Standard"/>
              <w:keepNext/>
            </w:pPr>
          </w:p>
        </w:tc>
        <w:tc>
          <w:tcPr>
            <w:tcW w:w="13.70pt" w:type="dxa"/>
            <w:gridSpan w:val="3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F0D3976" w14:textId="77777777" w:rsidR="006F4789" w:rsidRDefault="006F4789">
            <w:pPr>
              <w:pStyle w:val="Standard"/>
              <w:keepNext/>
              <w:snapToGrid w:val="0"/>
            </w:pPr>
          </w:p>
        </w:tc>
      </w:tr>
      <w:tr w:rsidR="006F4789" w14:paraId="06DB6A74" w14:textId="77777777">
        <w:tc>
          <w:tcPr>
            <w:tcW w:w="472.40pt" w:type="dxa"/>
            <w:gridSpan w:val="9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11F88A39" w14:textId="77777777" w:rsidR="006F4789" w:rsidRDefault="006F4789">
            <w:pPr>
              <w:pStyle w:val="Standard"/>
              <w:keepNext/>
              <w:keepLines/>
              <w:snapToGrid w:val="0"/>
            </w:pPr>
          </w:p>
        </w:tc>
      </w:tr>
      <w:tr w:rsidR="006F4789" w14:paraId="1A2EC04D" w14:textId="77777777">
        <w:tc>
          <w:tcPr>
            <w:tcW w:w="163.65pt" w:type="dxa"/>
            <w:tcBorders>
              <w:start w:val="single" w:sz="4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2A8F8B08" w14:textId="77777777" w:rsidR="006F4789" w:rsidRDefault="0008560D">
            <w:pPr>
              <w:pStyle w:val="Standard"/>
              <w:keepNext/>
              <w:keepLines/>
              <w:snapToGrid w:val="0"/>
              <w:ind w:start="3.70pt"/>
            </w:pPr>
            <w:r>
              <w:t>Reçu le</w:t>
            </w:r>
          </w:p>
        </w:tc>
        <w:tc>
          <w:tcPr>
            <w:tcW w:w="308.75pt" w:type="dxa"/>
            <w:gridSpan w:val="8"/>
            <w:tcBorders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5FD56FCC" w14:textId="77777777" w:rsidR="006F4789" w:rsidRDefault="0008560D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6F4789" w14:paraId="66811CB9" w14:textId="77777777">
        <w:tc>
          <w:tcPr>
            <w:tcW w:w="472.40pt" w:type="dxa"/>
            <w:gridSpan w:val="9"/>
            <w:tcBorders>
              <w:start w:val="single" w:sz="4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93FFA0" w14:textId="77777777" w:rsidR="006F4789" w:rsidRDefault="0008560D">
            <w:pPr>
              <w:pStyle w:val="Standard"/>
              <w:keepNext/>
              <w:keepLines/>
              <w:snapToGrid w:val="0"/>
              <w:ind w:start="3.70pt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5EC252B2" w14:textId="77777777" w:rsidR="006F4789" w:rsidRDefault="006F4789">
            <w:pPr>
              <w:pStyle w:val="Standard"/>
              <w:keepNext/>
              <w:keepLines/>
              <w:tabs>
                <w:tab w:val="start" w:pos="-330.80pt"/>
              </w:tabs>
              <w:ind w:start="3.70pt"/>
            </w:pPr>
          </w:p>
          <w:p w14:paraId="5FEB71FF" w14:textId="77777777" w:rsidR="006F4789" w:rsidRDefault="0008560D">
            <w:pPr>
              <w:pStyle w:val="Standard"/>
              <w:keepNext/>
              <w:keepLines/>
              <w:tabs>
                <w:tab w:val="start" w:pos="-327.10pt"/>
              </w:tabs>
              <w:ind w:start="3.70pt"/>
            </w:pPr>
            <w:r>
              <w:t>Pour le représentant du pouvoir adjudicateur,</w:t>
            </w:r>
          </w:p>
        </w:tc>
      </w:tr>
      <w:tr w:rsidR="006F4789" w14:paraId="5AC88A74" w14:textId="77777777">
        <w:trPr>
          <w:trHeight w:val="1763"/>
        </w:trPr>
        <w:tc>
          <w:tcPr>
            <w:tcW w:w="196pt" w:type="dxa"/>
            <w:gridSpan w:val="3"/>
            <w:tcBorders>
              <w:start w:val="single" w:sz="4" w:space="0" w:color="000000"/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237E44A" w14:textId="77777777" w:rsidR="006F4789" w:rsidRDefault="0008560D">
            <w:pPr>
              <w:pStyle w:val="Standard"/>
              <w:keepNext/>
              <w:keepLines/>
              <w:tabs>
                <w:tab w:val="start" w:pos="-330.80pt"/>
              </w:tabs>
              <w:snapToGrid w:val="0"/>
              <w:ind w:start="3.70pt"/>
            </w:pPr>
            <w:r>
              <w:t>à :</w:t>
            </w:r>
          </w:p>
          <w:p w14:paraId="353DA0C2" w14:textId="77777777" w:rsidR="006F4789" w:rsidRDefault="006F4789">
            <w:pPr>
              <w:pStyle w:val="Standard"/>
              <w:keepNext/>
              <w:keepLines/>
              <w:tabs>
                <w:tab w:val="start" w:pos="-330.80pt"/>
              </w:tabs>
              <w:ind w:start="3.70pt"/>
            </w:pPr>
          </w:p>
          <w:p w14:paraId="184CFCF6" w14:textId="77777777" w:rsidR="006F4789" w:rsidRDefault="006F4789">
            <w:pPr>
              <w:pStyle w:val="Standard"/>
              <w:keepNext/>
              <w:keepLines/>
              <w:tabs>
                <w:tab w:val="start" w:pos="-330.80pt"/>
              </w:tabs>
              <w:ind w:start="3.70pt"/>
            </w:pPr>
          </w:p>
          <w:p w14:paraId="5C91229C" w14:textId="77777777" w:rsidR="006F4789" w:rsidRDefault="006F4789">
            <w:pPr>
              <w:pStyle w:val="Standard"/>
              <w:keepNext/>
              <w:keepLines/>
              <w:tabs>
                <w:tab w:val="start" w:pos="-330.80pt"/>
              </w:tabs>
              <w:ind w:start="3.70pt"/>
            </w:pPr>
          </w:p>
          <w:p w14:paraId="46E9B22F" w14:textId="77777777" w:rsidR="006F4789" w:rsidRDefault="006F4789">
            <w:pPr>
              <w:pStyle w:val="Standard"/>
              <w:keepNext/>
              <w:keepLines/>
              <w:tabs>
                <w:tab w:val="start" w:pos="-330.80pt"/>
              </w:tabs>
              <w:ind w:start="3.70pt"/>
            </w:pPr>
          </w:p>
        </w:tc>
        <w:tc>
          <w:tcPr>
            <w:tcW w:w="100.95pt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0E65840D" w14:textId="77777777" w:rsidR="006F4789" w:rsidRDefault="0008560D">
            <w:pPr>
              <w:pStyle w:val="Standard"/>
              <w:keepNext/>
              <w:tabs>
                <w:tab w:val="start" w:pos="-330.80pt"/>
              </w:tabs>
              <w:snapToGrid w:val="0"/>
            </w:pPr>
            <w:r>
              <w:t>le :</w:t>
            </w:r>
          </w:p>
        </w:tc>
        <w:tc>
          <w:tcPr>
            <w:tcW w:w="175.45pt" w:type="dxa"/>
            <w:gridSpan w:val="4"/>
            <w:tcBorders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0pt" w:type="dxa"/>
              <w:start w:w="0pt" w:type="dxa"/>
              <w:bottom w:w="0pt" w:type="dxa"/>
              <w:end w:w="0pt" w:type="dxa"/>
            </w:tcMar>
          </w:tcPr>
          <w:p w14:paraId="6787AB6E" w14:textId="77777777" w:rsidR="006F4789" w:rsidRDefault="0008560D">
            <w:pPr>
              <w:pStyle w:val="Standard"/>
              <w:keepNext/>
              <w:tabs>
                <w:tab w:val="start" w:pos="-330.80pt"/>
              </w:tabs>
              <w:snapToGrid w:val="0"/>
              <w:jc w:val="end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5A7468C5" w14:textId="77777777" w:rsidR="006F4789" w:rsidRDefault="006F4789">
      <w:pPr>
        <w:pStyle w:val="Standard"/>
      </w:pPr>
    </w:p>
    <w:p w14:paraId="3EE4253C" w14:textId="77777777" w:rsidR="006F4789" w:rsidRDefault="006F4789">
      <w:pPr>
        <w:pStyle w:val="Standard"/>
        <w:rPr>
          <w:b/>
          <w:sz w:val="32"/>
          <w:lang w:val="en-GB"/>
        </w:rPr>
      </w:pPr>
    </w:p>
    <w:sectPr w:rsidR="006F4789">
      <w:headerReference w:type="default" r:id="rId7"/>
      <w:footerReference w:type="default" r:id="rId8"/>
      <w:headerReference w:type="first" r:id="rId9"/>
      <w:footerReference w:type="first" r:id="rId10"/>
      <w:pgSz w:w="595.30pt" w:h="841.90pt"/>
      <w:pgMar w:top="61.50pt" w:right="56.70pt" w:bottom="61.50pt" w:left="70.85pt" w:header="36pt" w:footer="36pt" w:gutter="0pt"/>
      <w:cols w:space="36pt"/>
      <w:titlePg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09749D5" w14:textId="77777777" w:rsidR="001266E0" w:rsidRDefault="001266E0">
      <w:r>
        <w:separator/>
      </w:r>
    </w:p>
  </w:endnote>
  <w:endnote w:type="continuationSeparator" w:id="0">
    <w:p w14:paraId="7C304FF0" w14:textId="77777777" w:rsidR="001266E0" w:rsidRDefault="0012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Open Symbol"/>
    <w:panose1 w:val="05010000000000000000"/>
    <w:charset w:characterSet="iso-8859-1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characterSet="iso-8859-1"/>
    <w:family w:val="auto"/>
    <w:pitch w:val="default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Wingdings, Symbol">
    <w:altName w:val="Wingdings"/>
    <w:charset w:characterSet="iso-8859-1"/>
    <w:family w:val="auto"/>
    <w:pitch w:val="variable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263FD48" w14:textId="77777777" w:rsidR="0008560D" w:rsidRDefault="0008560D">
    <w:pPr>
      <w:rPr>
        <w:vanish/>
      </w:rPr>
    </w:pPr>
  </w:p>
  <w:tbl>
    <w:tblPr>
      <w:tblW w:w="503.25pt" w:type="dxa"/>
      <w:jc w:val="end"/>
      <w:tblLayout w:type="fixed"/>
      <w:tblCellMar>
        <w:start w:w="0.50pt" w:type="dxa"/>
        <w:end w:w="0.50pt" w:type="dxa"/>
      </w:tblCellMar>
      <w:tblLook w:firstRow="0" w:lastRow="0" w:firstColumn="0" w:lastColumn="0" w:noHBand="0" w:noVBand="0"/>
    </w:tblPr>
    <w:tblGrid>
      <w:gridCol w:w="1701"/>
      <w:gridCol w:w="6521"/>
      <w:gridCol w:w="1843"/>
    </w:tblGrid>
    <w:tr w:rsidR="0008560D" w14:paraId="6B1B8CE2" w14:textId="77777777" w:rsidTr="0088308C">
      <w:trPr>
        <w:trHeight w:val="227"/>
        <w:jc w:val="end"/>
      </w:trPr>
      <w:tc>
        <w:tcPr>
          <w:tcW w:w="85.05pt" w:type="dxa"/>
          <w:shd w:val="clear" w:color="auto" w:fill="auto"/>
          <w:tcMar>
            <w:top w:w="0pt" w:type="dxa"/>
            <w:start w:w="3.50pt" w:type="dxa"/>
            <w:bottom w:w="0pt" w:type="dxa"/>
            <w:end w:w="3.50pt" w:type="dxa"/>
          </w:tcMar>
        </w:tcPr>
        <w:p w14:paraId="00F8B191" w14:textId="0243713E" w:rsidR="0008560D" w:rsidRDefault="004D013F">
          <w:pPr>
            <w:pStyle w:val="Pieddepage"/>
            <w:tabs>
              <w:tab w:val="clear" w:pos="240.90pt"/>
              <w:tab w:val="clear" w:pos="481.85pt"/>
              <w:tab w:val="end" w:pos="449.10pt"/>
            </w:tabs>
            <w:snapToGrid w:val="0"/>
            <w:ind w:start="0.50pt" w:end="0.55pt"/>
            <w:jc w:val="start"/>
            <w:rPr>
              <w:sz w:val="18"/>
            </w:rPr>
          </w:pPr>
          <w:r>
            <w:rPr>
              <w:sz w:val="18"/>
            </w:rPr>
            <w:t>A.E.</w:t>
          </w:r>
        </w:p>
      </w:tc>
      <w:tc>
        <w:tcPr>
          <w:tcW w:w="326.05pt" w:type="dxa"/>
          <w:shd w:val="clear" w:color="auto" w:fill="auto"/>
          <w:tcMar>
            <w:top w:w="0pt" w:type="dxa"/>
            <w:start w:w="3.50pt" w:type="dxa"/>
            <w:bottom w:w="0pt" w:type="dxa"/>
            <w:end w:w="3.50pt" w:type="dxa"/>
          </w:tcMar>
        </w:tcPr>
        <w:p w14:paraId="5FC0A545" w14:textId="03DB419F" w:rsidR="0008560D" w:rsidRDefault="004D013F">
          <w:pPr>
            <w:pStyle w:val="Pieddepage"/>
            <w:tabs>
              <w:tab w:val="clear" w:pos="240.90pt"/>
              <w:tab w:val="clear" w:pos="481.85pt"/>
              <w:tab w:val="end" w:pos="453.60pt"/>
            </w:tabs>
            <w:snapToGrid w:val="0"/>
            <w:jc w:val="center"/>
          </w:pPr>
          <w:r>
            <w:rPr>
              <w:sz w:val="18"/>
            </w:rPr>
            <w:t>CLA2000       Transfert du contrôle commande du balisage – Pose de fibre</w:t>
          </w:r>
          <w:r w:rsidR="0088308C">
            <w:rPr>
              <w:sz w:val="18"/>
            </w:rPr>
            <w:t>s</w:t>
          </w:r>
          <w:r>
            <w:rPr>
              <w:sz w:val="18"/>
            </w:rPr>
            <w:t xml:space="preserve"> optique</w:t>
          </w:r>
          <w:r w:rsidR="0088308C">
            <w:rPr>
              <w:sz w:val="18"/>
            </w:rPr>
            <w:t>s</w:t>
          </w:r>
        </w:p>
      </w:tc>
      <w:tc>
        <w:tcPr>
          <w:tcW w:w="92.15pt" w:type="dxa"/>
          <w:shd w:val="clear" w:color="auto" w:fill="auto"/>
          <w:tcMar>
            <w:top w:w="0pt" w:type="dxa"/>
            <w:start w:w="3.50pt" w:type="dxa"/>
            <w:bottom w:w="0pt" w:type="dxa"/>
            <w:end w:w="3.50pt" w:type="dxa"/>
          </w:tcMar>
        </w:tcPr>
        <w:p w14:paraId="7C913E9A" w14:textId="51206B97" w:rsidR="0008560D" w:rsidRDefault="004D013F">
          <w:pPr>
            <w:pStyle w:val="Pieddepage"/>
            <w:tabs>
              <w:tab w:val="clear" w:pos="240.90pt"/>
              <w:tab w:val="clear" w:pos="481.85pt"/>
              <w:tab w:val="end" w:pos="453.60pt"/>
            </w:tabs>
            <w:snapToGrid w:val="0"/>
            <w:jc w:val="end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11</w:t>
          </w:r>
          <w:r>
            <w:rPr>
              <w:sz w:val="18"/>
            </w:rPr>
            <w:fldChar w:fldCharType="end"/>
          </w:r>
        </w:p>
      </w:tc>
    </w:tr>
  </w:tbl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97EC05A" w14:textId="77777777" w:rsidR="0008560D" w:rsidRDefault="0008560D">
    <w:pPr>
      <w:rPr>
        <w:vanish/>
      </w:rPr>
    </w:pPr>
  </w:p>
  <w:tbl>
    <w:tblPr>
      <w:tblW w:w="311.75pt" w:type="dxa"/>
      <w:jc w:val="end"/>
      <w:tblLayout w:type="fixed"/>
      <w:tblCellMar>
        <w:start w:w="0.50pt" w:type="dxa"/>
        <w:end w:w="0.50pt" w:type="dxa"/>
      </w:tblCellMar>
      <w:tblLook w:firstRow="0" w:lastRow="0" w:firstColumn="0" w:lastColumn="0" w:noHBand="0" w:noVBand="0"/>
    </w:tblPr>
    <w:tblGrid>
      <w:gridCol w:w="3117"/>
      <w:gridCol w:w="3118"/>
    </w:tblGrid>
    <w:tr w:rsidR="003E006C" w14:paraId="5CC3922C" w14:textId="77777777" w:rsidTr="003E006C">
      <w:trPr>
        <w:trHeight w:val="227"/>
        <w:jc w:val="end"/>
      </w:trPr>
      <w:tc>
        <w:tcPr>
          <w:tcW w:w="155.85pt" w:type="dxa"/>
          <w:shd w:val="clear" w:color="auto" w:fill="auto"/>
          <w:tcMar>
            <w:top w:w="0pt" w:type="dxa"/>
            <w:start w:w="3.50pt" w:type="dxa"/>
            <w:bottom w:w="0pt" w:type="dxa"/>
            <w:end w:w="3.50pt" w:type="dxa"/>
          </w:tcMar>
        </w:tcPr>
        <w:p w14:paraId="7EA5FE1B" w14:textId="77777777" w:rsidR="003E006C" w:rsidRDefault="003E006C">
          <w:pPr>
            <w:pStyle w:val="Pieddepage"/>
            <w:tabs>
              <w:tab w:val="clear" w:pos="240.90pt"/>
              <w:tab w:val="clear" w:pos="481.85pt"/>
              <w:tab w:val="end" w:pos="449.10pt"/>
            </w:tabs>
            <w:snapToGrid w:val="0"/>
            <w:ind w:start="0.50pt" w:end="0.55pt"/>
            <w:jc w:val="start"/>
            <w:rPr>
              <w:sz w:val="18"/>
            </w:rPr>
          </w:pPr>
        </w:p>
      </w:tc>
      <w:tc>
        <w:tcPr>
          <w:tcW w:w="155.90pt" w:type="dxa"/>
          <w:shd w:val="clear" w:color="auto" w:fill="auto"/>
          <w:tcMar>
            <w:top w:w="0pt" w:type="dxa"/>
            <w:start w:w="3.50pt" w:type="dxa"/>
            <w:bottom w:w="0pt" w:type="dxa"/>
            <w:end w:w="3.50pt" w:type="dxa"/>
          </w:tcMar>
        </w:tcPr>
        <w:p w14:paraId="4112419A" w14:textId="77777777" w:rsidR="003E006C" w:rsidRDefault="003E006C">
          <w:pPr>
            <w:pStyle w:val="Pieddepage"/>
            <w:tabs>
              <w:tab w:val="clear" w:pos="240.90pt"/>
              <w:tab w:val="clear" w:pos="481.85pt"/>
              <w:tab w:val="end" w:pos="453.60pt"/>
            </w:tabs>
            <w:snapToGrid w:val="0"/>
            <w:jc w:val="center"/>
            <w:rPr>
              <w:sz w:val="18"/>
            </w:rPr>
          </w:pPr>
        </w:p>
      </w:tc>
    </w:tr>
  </w:tbl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5D191BC" w14:textId="77777777" w:rsidR="001266E0" w:rsidRDefault="001266E0">
      <w:r>
        <w:rPr>
          <w:color w:val="000000"/>
        </w:rPr>
        <w:separator/>
      </w:r>
    </w:p>
  </w:footnote>
  <w:footnote w:type="continuationSeparator" w:id="0">
    <w:p w14:paraId="7E20B613" w14:textId="77777777" w:rsidR="001266E0" w:rsidRDefault="001266E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67.70pt" w:type="dxa"/>
      <w:jc w:val="end"/>
      <w:tblLayout w:type="fixed"/>
      <w:tblCellMar>
        <w:start w:w="0.50pt" w:type="dxa"/>
        <w:end w:w="0.50pt" w:type="dxa"/>
      </w:tblCellMar>
      <w:tblLook w:firstRow="0" w:lastRow="0" w:firstColumn="0" w:lastColumn="0" w:noHBand="0" w:noVBand="0"/>
    </w:tblPr>
    <w:tblGrid>
      <w:gridCol w:w="1843"/>
      <w:gridCol w:w="7511"/>
    </w:tblGrid>
    <w:tr w:rsidR="0008560D" w14:paraId="27A4C3AC" w14:textId="77777777" w:rsidTr="003E006C">
      <w:trPr>
        <w:trHeight w:val="281"/>
        <w:jc w:val="end"/>
      </w:trPr>
      <w:tc>
        <w:tcPr>
          <w:tcW w:w="92.15pt" w:type="dxa"/>
          <w:shd w:val="clear" w:color="auto" w:fill="auto"/>
          <w:tcMar>
            <w:top w:w="0pt" w:type="dxa"/>
            <w:start w:w="3.55pt" w:type="dxa"/>
            <w:bottom w:w="0pt" w:type="dxa"/>
            <w:end w:w="3.55pt" w:type="dxa"/>
          </w:tcMar>
        </w:tcPr>
        <w:p w14:paraId="1D50EA16" w14:textId="72C765E5" w:rsidR="0008560D" w:rsidRDefault="0008560D">
          <w:pPr>
            <w:pStyle w:val="Standard"/>
            <w:snapToGrid w:val="0"/>
            <w:ind w:start="0.55pt" w:end="0.50pt"/>
            <w:jc w:val="start"/>
            <w:rPr>
              <w:sz w:val="18"/>
            </w:rPr>
          </w:pPr>
        </w:p>
      </w:tc>
      <w:tc>
        <w:tcPr>
          <w:tcW w:w="375.55pt" w:type="dxa"/>
          <w:shd w:val="clear" w:color="auto" w:fill="auto"/>
          <w:tcMar>
            <w:top w:w="0pt" w:type="dxa"/>
            <w:start w:w="3.55pt" w:type="dxa"/>
            <w:bottom w:w="0pt" w:type="dxa"/>
            <w:end w:w="3.55pt" w:type="dxa"/>
          </w:tcMar>
        </w:tcPr>
        <w:p w14:paraId="4431054A" w14:textId="5A689B48" w:rsidR="0008560D" w:rsidRDefault="0008560D" w:rsidP="004D013F">
          <w:pPr>
            <w:pStyle w:val="Standard"/>
            <w:snapToGrid w:val="0"/>
            <w:jc w:val="center"/>
            <w:rPr>
              <w:sz w:val="18"/>
            </w:rPr>
          </w:pPr>
          <w:bookmarkStart w:id="19" w:name="Reference_doc_2"/>
          <w:bookmarkEnd w:id="19"/>
        </w:p>
      </w:tc>
    </w:tr>
    <w:tr w:rsidR="004D013F" w14:paraId="24F4E291" w14:textId="77777777" w:rsidTr="004D013F">
      <w:trPr>
        <w:trHeight w:val="80"/>
        <w:jc w:val="end"/>
      </w:trPr>
      <w:tc>
        <w:tcPr>
          <w:tcW w:w="92.15pt" w:type="dxa"/>
          <w:shd w:val="clear" w:color="auto" w:fill="auto"/>
          <w:tcMar>
            <w:top w:w="0pt" w:type="dxa"/>
            <w:start w:w="3.55pt" w:type="dxa"/>
            <w:bottom w:w="0pt" w:type="dxa"/>
            <w:end w:w="3.55pt" w:type="dxa"/>
          </w:tcMar>
        </w:tcPr>
        <w:p w14:paraId="24EC4E34" w14:textId="77777777" w:rsidR="004D013F" w:rsidRDefault="004D013F">
          <w:pPr>
            <w:pStyle w:val="Standard"/>
            <w:snapToGrid w:val="0"/>
            <w:ind w:start="0.55pt" w:end="0.50pt"/>
            <w:jc w:val="start"/>
            <w:rPr>
              <w:sz w:val="18"/>
            </w:rPr>
          </w:pPr>
        </w:p>
      </w:tc>
      <w:tc>
        <w:tcPr>
          <w:tcW w:w="375.55pt" w:type="dxa"/>
          <w:shd w:val="clear" w:color="auto" w:fill="auto"/>
          <w:tcMar>
            <w:top w:w="0pt" w:type="dxa"/>
            <w:start w:w="3.55pt" w:type="dxa"/>
            <w:bottom w:w="0pt" w:type="dxa"/>
            <w:end w:w="3.55pt" w:type="dxa"/>
          </w:tcMar>
        </w:tcPr>
        <w:p w14:paraId="1880EC45" w14:textId="77777777" w:rsidR="004D013F" w:rsidRDefault="004D013F">
          <w:pPr>
            <w:pStyle w:val="Standard"/>
            <w:snapToGrid w:val="0"/>
            <w:jc w:val="end"/>
            <w:rPr>
              <w:sz w:val="18"/>
            </w:rPr>
          </w:pPr>
        </w:p>
      </w:tc>
    </w:tr>
  </w:tbl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0FF2BE1" w14:textId="77777777" w:rsidR="0008560D" w:rsidRDefault="0008560D">
    <w:pPr>
      <w:rPr>
        <w:vanish/>
      </w:rPr>
    </w:pPr>
  </w:p>
  <w:tbl>
    <w:tblPr>
      <w:tblW w:w="467.70pt" w:type="dxa"/>
      <w:jc w:val="end"/>
      <w:tblLayout w:type="fixed"/>
      <w:tblCellMar>
        <w:start w:w="0.50pt" w:type="dxa"/>
        <w:end w:w="0.50pt" w:type="dxa"/>
      </w:tblCellMar>
      <w:tblLook w:firstRow="0" w:lastRow="0" w:firstColumn="0" w:lastColumn="0" w:noHBand="0" w:noVBand="0"/>
    </w:tblPr>
    <w:tblGrid>
      <w:gridCol w:w="1560"/>
      <w:gridCol w:w="7794"/>
    </w:tblGrid>
    <w:tr w:rsidR="0088308C" w14:paraId="757E7FF2" w14:textId="77777777" w:rsidTr="003E006C">
      <w:trPr>
        <w:trHeight w:val="227"/>
        <w:jc w:val="end"/>
      </w:trPr>
      <w:tc>
        <w:tcPr>
          <w:tcW w:w="78pt" w:type="dxa"/>
          <w:shd w:val="clear" w:color="auto" w:fill="auto"/>
          <w:tcMar>
            <w:top w:w="0pt" w:type="dxa"/>
            <w:start w:w="3.55pt" w:type="dxa"/>
            <w:bottom w:w="0pt" w:type="dxa"/>
            <w:end w:w="3.55pt" w:type="dxa"/>
          </w:tcMar>
        </w:tcPr>
        <w:p w14:paraId="28500534" w14:textId="77777777" w:rsidR="0088308C" w:rsidRDefault="0088308C">
          <w:pPr>
            <w:pStyle w:val="Standard"/>
            <w:snapToGrid w:val="0"/>
            <w:ind w:start="0.55pt" w:end="0.50pt"/>
            <w:jc w:val="start"/>
            <w:rPr>
              <w:sz w:val="18"/>
            </w:rPr>
          </w:pPr>
        </w:p>
      </w:tc>
      <w:tc>
        <w:tcPr>
          <w:tcW w:w="389.70pt" w:type="dxa"/>
          <w:shd w:val="clear" w:color="auto" w:fill="auto"/>
          <w:tcMar>
            <w:top w:w="0pt" w:type="dxa"/>
            <w:start w:w="3.55pt" w:type="dxa"/>
            <w:bottom w:w="0pt" w:type="dxa"/>
            <w:end w:w="3.55pt" w:type="dxa"/>
          </w:tcMar>
        </w:tcPr>
        <w:p w14:paraId="20E46835" w14:textId="77777777" w:rsidR="0088308C" w:rsidRDefault="0088308C">
          <w:pPr>
            <w:pStyle w:val="Standard"/>
            <w:snapToGrid w:val="0"/>
            <w:jc w:val="end"/>
            <w:rPr>
              <w:sz w:val="18"/>
            </w:rPr>
          </w:pPr>
        </w:p>
      </w:tc>
    </w:tr>
  </w:tbl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365799A"/>
    <w:multiLevelType w:val="multilevel"/>
    <w:tmpl w:val="BA6420C8"/>
    <w:lvl w:ilvl="0">
      <w:numFmt w:val="bullet"/>
      <w:lvlText w:val="•"/>
      <w:lvlJc w:val="start"/>
      <w:pPr>
        <w:ind w:start="36pt" w:hanging="18pt"/>
      </w:pPr>
      <w:rPr>
        <w:rFonts w:ascii="OpenSymbol" w:eastAsia="OpenSymbol" w:hAnsi="OpenSymbol" w:cs="OpenSymbol"/>
      </w:rPr>
    </w:lvl>
    <w:lvl w:ilvl="1">
      <w:numFmt w:val="bullet"/>
      <w:lvlText w:val="◦"/>
      <w:lvlJc w:val="start"/>
      <w:pPr>
        <w:ind w:start="54pt" w:hanging="18pt"/>
      </w:pPr>
      <w:rPr>
        <w:rFonts w:ascii="OpenSymbol" w:eastAsia="OpenSymbol" w:hAnsi="OpenSymbol" w:cs="OpenSymbol"/>
      </w:rPr>
    </w:lvl>
    <w:lvl w:ilvl="2">
      <w:numFmt w:val="bullet"/>
      <w:lvlText w:val="▪"/>
      <w:lvlJc w:val="start"/>
      <w:pPr>
        <w:ind w:start="72pt" w:hanging="18pt"/>
      </w:pPr>
      <w:rPr>
        <w:rFonts w:ascii="OpenSymbol" w:eastAsia="OpenSymbol" w:hAnsi="OpenSymbol" w:cs="OpenSymbol"/>
      </w:rPr>
    </w:lvl>
    <w:lvl w:ilvl="3">
      <w:numFmt w:val="bullet"/>
      <w:lvlText w:val="•"/>
      <w:lvlJc w:val="start"/>
      <w:pPr>
        <w:ind w:start="90pt" w:hanging="18pt"/>
      </w:pPr>
      <w:rPr>
        <w:rFonts w:ascii="OpenSymbol" w:eastAsia="OpenSymbol" w:hAnsi="OpenSymbol" w:cs="OpenSymbol"/>
      </w:rPr>
    </w:lvl>
    <w:lvl w:ilvl="4">
      <w:numFmt w:val="bullet"/>
      <w:lvlText w:val="◦"/>
      <w:lvlJc w:val="start"/>
      <w:pPr>
        <w:ind w:start="108pt" w:hanging="18pt"/>
      </w:pPr>
      <w:rPr>
        <w:rFonts w:ascii="OpenSymbol" w:eastAsia="OpenSymbol" w:hAnsi="OpenSymbol" w:cs="OpenSymbol"/>
      </w:rPr>
    </w:lvl>
    <w:lvl w:ilvl="5">
      <w:numFmt w:val="bullet"/>
      <w:lvlText w:val="▪"/>
      <w:lvlJc w:val="start"/>
      <w:pPr>
        <w:ind w:start="126pt" w:hanging="18pt"/>
      </w:pPr>
      <w:rPr>
        <w:rFonts w:ascii="OpenSymbol" w:eastAsia="OpenSymbol" w:hAnsi="OpenSymbol" w:cs="OpenSymbol"/>
      </w:rPr>
    </w:lvl>
    <w:lvl w:ilvl="6">
      <w:numFmt w:val="bullet"/>
      <w:lvlText w:val="•"/>
      <w:lvlJc w:val="start"/>
      <w:pPr>
        <w:ind w:start="144pt" w:hanging="18pt"/>
      </w:pPr>
      <w:rPr>
        <w:rFonts w:ascii="OpenSymbol" w:eastAsia="OpenSymbol" w:hAnsi="OpenSymbol" w:cs="OpenSymbol"/>
      </w:rPr>
    </w:lvl>
    <w:lvl w:ilvl="7">
      <w:numFmt w:val="bullet"/>
      <w:lvlText w:val="◦"/>
      <w:lvlJc w:val="start"/>
      <w:pPr>
        <w:ind w:start="162pt" w:hanging="18pt"/>
      </w:pPr>
      <w:rPr>
        <w:rFonts w:ascii="OpenSymbol" w:eastAsia="OpenSymbol" w:hAnsi="OpenSymbol" w:cs="OpenSymbol"/>
      </w:rPr>
    </w:lvl>
    <w:lvl w:ilvl="8">
      <w:numFmt w:val="bullet"/>
      <w:lvlText w:val="▪"/>
      <w:lvlJc w:val="start"/>
      <w:pPr>
        <w:ind w:start="180pt" w:hanging="18pt"/>
      </w:pPr>
      <w:rPr>
        <w:rFonts w:ascii="OpenSymbol" w:eastAsia="OpenSymbol" w:hAnsi="OpenSymbol" w:cs="OpenSymbol"/>
      </w:rPr>
    </w:lvl>
  </w:abstractNum>
  <w:abstractNum w:abstractNumId="1" w15:restartNumberingAfterBreak="0">
    <w:nsid w:val="08B416C7"/>
    <w:multiLevelType w:val="hybridMultilevel"/>
    <w:tmpl w:val="79A886F2"/>
    <w:lvl w:ilvl="0" w:tplc="591CF318">
      <w:start w:val="1"/>
      <w:numFmt w:val="decimal"/>
      <w:lvlText w:val="%1-"/>
      <w:lvlJc w:val="start"/>
      <w:pPr>
        <w:ind w:start="36pt" w:hanging="18pt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0D0C47BE"/>
    <w:multiLevelType w:val="multilevel"/>
    <w:tmpl w:val="145447A2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3" w15:restartNumberingAfterBreak="0">
    <w:nsid w:val="15A45B08"/>
    <w:multiLevelType w:val="multilevel"/>
    <w:tmpl w:val="FA1CC938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4" w15:restartNumberingAfterBreak="0">
    <w:nsid w:val="1CB63766"/>
    <w:multiLevelType w:val="multilevel"/>
    <w:tmpl w:val="E8405CD4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5" w15:restartNumberingAfterBreak="0">
    <w:nsid w:val="22932514"/>
    <w:multiLevelType w:val="multilevel"/>
    <w:tmpl w:val="59D80FE6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30CE1BF6"/>
    <w:multiLevelType w:val="multilevel"/>
    <w:tmpl w:val="A17CA116"/>
    <w:lvl w:ilvl="0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31E97079"/>
    <w:multiLevelType w:val="multilevel"/>
    <w:tmpl w:val="44A4B386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8" w15:restartNumberingAfterBreak="0">
    <w:nsid w:val="3C43211F"/>
    <w:multiLevelType w:val="multilevel"/>
    <w:tmpl w:val="A9CC95EA"/>
    <w:lvl w:ilvl="0">
      <w:numFmt w:val="bullet"/>
      <w:lvlText w:val="-"/>
      <w:lvlJc w:val="start"/>
      <w:pPr>
        <w:ind w:start="14.20pt" w:hanging="14.20pt"/>
      </w:pPr>
      <w:rPr>
        <w:rFonts w:ascii="Symbol" w:hAnsi="Symbol"/>
      </w:rPr>
    </w:lvl>
    <w:lvl w:ilvl="1">
      <w:start w:val="1"/>
      <w:numFmt w:val="decimal"/>
      <w:lvlText w:val="%2."/>
      <w:lvlJc w:val="start"/>
      <w:pPr>
        <w:ind w:start="54pt" w:hanging="18pt"/>
      </w:pPr>
    </w:lvl>
    <w:lvl w:ilvl="2">
      <w:start w:val="1"/>
      <w:numFmt w:val="decimal"/>
      <w:lvlText w:val="%3."/>
      <w:lvlJc w:val="start"/>
      <w:pPr>
        <w:ind w:start="72pt" w:hanging="18pt"/>
      </w:pPr>
    </w:lvl>
    <w:lvl w:ilvl="3">
      <w:start w:val="1"/>
      <w:numFmt w:val="decimal"/>
      <w:lvlText w:val="%4."/>
      <w:lvlJc w:val="start"/>
      <w:pPr>
        <w:ind w:start="90pt" w:hanging="18pt"/>
      </w:pPr>
    </w:lvl>
    <w:lvl w:ilvl="4">
      <w:start w:val="1"/>
      <w:numFmt w:val="decimal"/>
      <w:lvlText w:val="%5."/>
      <w:lvlJc w:val="start"/>
      <w:pPr>
        <w:ind w:start="108pt" w:hanging="18pt"/>
      </w:pPr>
    </w:lvl>
    <w:lvl w:ilvl="5">
      <w:start w:val="1"/>
      <w:numFmt w:val="decimal"/>
      <w:lvlText w:val="%6."/>
      <w:lvlJc w:val="start"/>
      <w:pPr>
        <w:ind w:start="126pt" w:hanging="18pt"/>
      </w:pPr>
    </w:lvl>
    <w:lvl w:ilvl="6">
      <w:start w:val="1"/>
      <w:numFmt w:val="decimal"/>
      <w:lvlText w:val="%7."/>
      <w:lvlJc w:val="start"/>
      <w:pPr>
        <w:ind w:start="144pt" w:hanging="18pt"/>
      </w:pPr>
    </w:lvl>
    <w:lvl w:ilvl="7">
      <w:start w:val="1"/>
      <w:numFmt w:val="decimal"/>
      <w:lvlText w:val="%8."/>
      <w:lvlJc w:val="start"/>
      <w:pPr>
        <w:ind w:start="162pt" w:hanging="18pt"/>
      </w:pPr>
    </w:lvl>
    <w:lvl w:ilvl="8">
      <w:start w:val="1"/>
      <w:numFmt w:val="decimal"/>
      <w:lvlText w:val="%9."/>
      <w:lvlJc w:val="start"/>
      <w:pPr>
        <w:ind w:start="180pt" w:hanging="18pt"/>
      </w:pPr>
    </w:lvl>
  </w:abstractNum>
  <w:abstractNum w:abstractNumId="9" w15:restartNumberingAfterBreak="0">
    <w:nsid w:val="41A7575F"/>
    <w:multiLevelType w:val="multilevel"/>
    <w:tmpl w:val="54DC05DC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10" w15:restartNumberingAfterBreak="0">
    <w:nsid w:val="47205A5A"/>
    <w:multiLevelType w:val="multilevel"/>
    <w:tmpl w:val="E450544C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11" w15:restartNumberingAfterBreak="0">
    <w:nsid w:val="4AAE3A24"/>
    <w:multiLevelType w:val="multilevel"/>
    <w:tmpl w:val="914E0794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12" w15:restartNumberingAfterBreak="0">
    <w:nsid w:val="4C005509"/>
    <w:multiLevelType w:val="multilevel"/>
    <w:tmpl w:val="2354B614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13" w15:restartNumberingAfterBreak="0">
    <w:nsid w:val="62E41240"/>
    <w:multiLevelType w:val="multilevel"/>
    <w:tmpl w:val="8BE4171C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14" w15:restartNumberingAfterBreak="0">
    <w:nsid w:val="6A225853"/>
    <w:multiLevelType w:val="multilevel"/>
    <w:tmpl w:val="4620987C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abstractNum w:abstractNumId="15" w15:restartNumberingAfterBreak="0">
    <w:nsid w:val="6B9464EC"/>
    <w:multiLevelType w:val="multilevel"/>
    <w:tmpl w:val="1DF0DDDE"/>
    <w:lvl w:ilvl="0">
      <w:numFmt w:val="bullet"/>
      <w:lvlText w:val="●"/>
      <w:lvlJc w:val="start"/>
      <w:pPr>
        <w:ind w:start="36pt" w:hanging="18pt"/>
      </w:pPr>
      <w:rPr>
        <w:rFonts w:ascii="StarSymbol" w:hAnsi="StarSymbol"/>
      </w:rPr>
    </w:lvl>
    <w:lvl w:ilvl="1">
      <w:numFmt w:val="bullet"/>
      <w:lvlText w:val="○"/>
      <w:lvlJc w:val="start"/>
      <w:pPr>
        <w:ind w:start="54pt" w:hanging="18pt"/>
      </w:pPr>
      <w:rPr>
        <w:rFonts w:ascii="StarSymbol" w:hAnsi="StarSymbol"/>
      </w:rPr>
    </w:lvl>
    <w:lvl w:ilvl="2">
      <w:numFmt w:val="bullet"/>
      <w:lvlText w:val="■"/>
      <w:lvlJc w:val="start"/>
      <w:pPr>
        <w:ind w:start="72pt" w:hanging="18pt"/>
      </w:pPr>
      <w:rPr>
        <w:rFonts w:ascii="StarSymbol" w:hAnsi="StarSymbol"/>
      </w:rPr>
    </w:lvl>
    <w:lvl w:ilvl="3">
      <w:numFmt w:val="bullet"/>
      <w:lvlText w:val="●"/>
      <w:lvlJc w:val="start"/>
      <w:pPr>
        <w:ind w:start="90pt" w:hanging="18pt"/>
      </w:pPr>
      <w:rPr>
        <w:rFonts w:ascii="StarSymbol" w:hAnsi="StarSymbol"/>
      </w:rPr>
    </w:lvl>
    <w:lvl w:ilvl="4">
      <w:numFmt w:val="bullet"/>
      <w:lvlText w:val="○"/>
      <w:lvlJc w:val="start"/>
      <w:pPr>
        <w:ind w:start="108pt" w:hanging="18pt"/>
      </w:pPr>
      <w:rPr>
        <w:rFonts w:ascii="StarSymbol" w:hAnsi="StarSymbol"/>
      </w:rPr>
    </w:lvl>
    <w:lvl w:ilvl="5">
      <w:numFmt w:val="bullet"/>
      <w:lvlText w:val="■"/>
      <w:lvlJc w:val="start"/>
      <w:pPr>
        <w:ind w:start="126pt" w:hanging="18pt"/>
      </w:pPr>
      <w:rPr>
        <w:rFonts w:ascii="StarSymbol" w:hAnsi="StarSymbol"/>
      </w:rPr>
    </w:lvl>
    <w:lvl w:ilvl="6">
      <w:numFmt w:val="bullet"/>
      <w:lvlText w:val="●"/>
      <w:lvlJc w:val="start"/>
      <w:pPr>
        <w:ind w:start="144pt" w:hanging="18pt"/>
      </w:pPr>
      <w:rPr>
        <w:rFonts w:ascii="StarSymbol" w:hAnsi="StarSymbol"/>
      </w:rPr>
    </w:lvl>
    <w:lvl w:ilvl="7">
      <w:numFmt w:val="bullet"/>
      <w:lvlText w:val="○"/>
      <w:lvlJc w:val="start"/>
      <w:pPr>
        <w:ind w:start="162pt" w:hanging="18pt"/>
      </w:pPr>
      <w:rPr>
        <w:rFonts w:ascii="StarSymbol" w:hAnsi="StarSymbol"/>
      </w:rPr>
    </w:lvl>
    <w:lvl w:ilvl="8">
      <w:numFmt w:val="bullet"/>
      <w:lvlText w:val="■"/>
      <w:lvlJc w:val="start"/>
      <w:pPr>
        <w:ind w:start="180pt" w:hanging="18pt"/>
      </w:pPr>
      <w:rPr>
        <w:rFonts w:ascii="StarSymbol" w:hAnsi="StarSymbol"/>
      </w:rPr>
    </w:lvl>
  </w:abstractNum>
  <w:num w:numId="1" w16cid:durableId="1884900078">
    <w:abstractNumId w:val="8"/>
  </w:num>
  <w:num w:numId="2" w16cid:durableId="1284078441">
    <w:abstractNumId w:val="15"/>
  </w:num>
  <w:num w:numId="3" w16cid:durableId="56903428">
    <w:abstractNumId w:val="15"/>
    <w:lvlOverride w:ilvl="0">
      <w:startOverride w:val="1"/>
    </w:lvlOverride>
  </w:num>
  <w:num w:numId="4" w16cid:durableId="328024104">
    <w:abstractNumId w:val="12"/>
  </w:num>
  <w:num w:numId="5" w16cid:durableId="713044713">
    <w:abstractNumId w:val="9"/>
  </w:num>
  <w:num w:numId="6" w16cid:durableId="1088304984">
    <w:abstractNumId w:val="4"/>
  </w:num>
  <w:num w:numId="7" w16cid:durableId="584799750">
    <w:abstractNumId w:val="15"/>
    <w:lvlOverride w:ilvl="0">
      <w:startOverride w:val="1"/>
    </w:lvlOverride>
  </w:num>
  <w:num w:numId="8" w16cid:durableId="992219133">
    <w:abstractNumId w:val="10"/>
  </w:num>
  <w:num w:numId="9" w16cid:durableId="1311400594">
    <w:abstractNumId w:val="7"/>
  </w:num>
  <w:num w:numId="10" w16cid:durableId="524290755">
    <w:abstractNumId w:val="13"/>
  </w:num>
  <w:num w:numId="11" w16cid:durableId="1312980745">
    <w:abstractNumId w:val="15"/>
    <w:lvlOverride w:ilvl="0">
      <w:startOverride w:val="1"/>
    </w:lvlOverride>
  </w:num>
  <w:num w:numId="12" w16cid:durableId="1429891501">
    <w:abstractNumId w:val="2"/>
  </w:num>
  <w:num w:numId="13" w16cid:durableId="1980257060">
    <w:abstractNumId w:val="11"/>
  </w:num>
  <w:num w:numId="14" w16cid:durableId="1677684244">
    <w:abstractNumId w:val="14"/>
  </w:num>
  <w:num w:numId="15" w16cid:durableId="728503072">
    <w:abstractNumId w:val="0"/>
  </w:num>
  <w:num w:numId="16" w16cid:durableId="884873941">
    <w:abstractNumId w:val="6"/>
  </w:num>
  <w:num w:numId="17" w16cid:durableId="523594381">
    <w:abstractNumId w:val="5"/>
    <w:lvlOverride w:ilvl="0">
      <w:startOverride w:val="1"/>
    </w:lvlOverride>
  </w:num>
  <w:num w:numId="18" w16cid:durableId="1912615307">
    <w:abstractNumId w:val="3"/>
    <w:lvlOverride w:ilvl="0">
      <w:startOverride w:val="1"/>
    </w:lvlOverride>
  </w:num>
  <w:num w:numId="19" w16cid:durableId="894853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efaultTabStop w:val="35.45pt"/>
  <w:autoHyphenation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89"/>
    <w:rsid w:val="0008560D"/>
    <w:rsid w:val="000C6D9C"/>
    <w:rsid w:val="001266E0"/>
    <w:rsid w:val="00184F6D"/>
    <w:rsid w:val="001F7644"/>
    <w:rsid w:val="002243E9"/>
    <w:rsid w:val="002946AE"/>
    <w:rsid w:val="002B1E83"/>
    <w:rsid w:val="00307554"/>
    <w:rsid w:val="00322E7D"/>
    <w:rsid w:val="0035798B"/>
    <w:rsid w:val="003746BF"/>
    <w:rsid w:val="00376488"/>
    <w:rsid w:val="0038296E"/>
    <w:rsid w:val="003A7E99"/>
    <w:rsid w:val="003D2F88"/>
    <w:rsid w:val="003E006C"/>
    <w:rsid w:val="004555F6"/>
    <w:rsid w:val="004B3C3F"/>
    <w:rsid w:val="004C3571"/>
    <w:rsid w:val="004D013F"/>
    <w:rsid w:val="00607453"/>
    <w:rsid w:val="00635177"/>
    <w:rsid w:val="00686332"/>
    <w:rsid w:val="0069362B"/>
    <w:rsid w:val="006D01C0"/>
    <w:rsid w:val="006F4789"/>
    <w:rsid w:val="007D7C31"/>
    <w:rsid w:val="007E4057"/>
    <w:rsid w:val="00831E50"/>
    <w:rsid w:val="0083749F"/>
    <w:rsid w:val="0088308C"/>
    <w:rsid w:val="008A48B6"/>
    <w:rsid w:val="008A68D7"/>
    <w:rsid w:val="00977D89"/>
    <w:rsid w:val="009910FA"/>
    <w:rsid w:val="009C5794"/>
    <w:rsid w:val="00A26156"/>
    <w:rsid w:val="00A97D43"/>
    <w:rsid w:val="00AD6227"/>
    <w:rsid w:val="00C336F1"/>
    <w:rsid w:val="00CE4530"/>
    <w:rsid w:val="00D73EB2"/>
    <w:rsid w:val="00DE5CA1"/>
    <w:rsid w:val="00DF2873"/>
    <w:rsid w:val="00E818C0"/>
    <w:rsid w:val="00E926AA"/>
    <w:rsid w:val="00FD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A6B932"/>
  <w15:docId w15:val="{EB707B15-E77F-42FA-8DAD-00497B7B209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30.05pt" w:after="11.90pt"/>
      <w:ind w:hanging="14.15pt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widowControl/>
      <w:spacing w:before="11.90pt" w:after="11.90pt"/>
      <w:ind w:hanging="14.15pt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widowControl/>
      <w:spacing w:before="11.90pt" w:after="5.95pt"/>
      <w:ind w:hanging="14.15pt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6pt"/>
    </w:pPr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240.90pt"/>
        <w:tab w:val="end" w:pos="481.85pt"/>
      </w:tabs>
    </w:pPr>
  </w:style>
  <w:style w:type="paragraph" w:styleId="Pieddepage">
    <w:name w:val="footer"/>
    <w:basedOn w:val="Standard"/>
    <w:pPr>
      <w:suppressLineNumbers/>
      <w:tabs>
        <w:tab w:val="center" w:pos="240.90pt"/>
        <w:tab w:val="end" w:pos="481.85pt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6pt" w:after="6pt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end" w:leader="dot" w:pos="481.85pt"/>
      </w:tabs>
      <w:spacing w:before="8.50pt"/>
    </w:pPr>
  </w:style>
  <w:style w:type="paragraph" w:customStyle="1" w:styleId="Contents2">
    <w:name w:val="Contents 2"/>
    <w:basedOn w:val="Index"/>
    <w:pPr>
      <w:tabs>
        <w:tab w:val="end" w:leader="dot" w:pos="481.85pt"/>
      </w:tabs>
      <w:ind w:start="14.15pt"/>
    </w:pPr>
  </w:style>
  <w:style w:type="paragraph" w:customStyle="1" w:styleId="Contents3">
    <w:name w:val="Contents 3"/>
    <w:basedOn w:val="Index"/>
    <w:pPr>
      <w:tabs>
        <w:tab w:val="end" w:leader="dot" w:pos="481.85pt"/>
      </w:tabs>
      <w:spacing w:before="8.50pt"/>
      <w:ind w:start="28.30pt"/>
    </w:pPr>
  </w:style>
  <w:style w:type="paragraph" w:customStyle="1" w:styleId="Contents4">
    <w:name w:val="Contents 4"/>
    <w:basedOn w:val="Index"/>
    <w:pPr>
      <w:tabs>
        <w:tab w:val="end" w:leader="dot" w:pos="481.85pt"/>
      </w:tabs>
      <w:spacing w:before="8.50pt"/>
      <w:ind w:start="42.45pt"/>
    </w:pPr>
  </w:style>
  <w:style w:type="paragraph" w:customStyle="1" w:styleId="Contents5">
    <w:name w:val="Contents 5"/>
    <w:basedOn w:val="Index"/>
    <w:pPr>
      <w:tabs>
        <w:tab w:val="end" w:leader="dot" w:pos="481.85pt"/>
      </w:tabs>
      <w:spacing w:before="8.50pt"/>
      <w:ind w:start="56.60pt"/>
    </w:pPr>
  </w:style>
  <w:style w:type="paragraph" w:customStyle="1" w:styleId="Contents6">
    <w:name w:val="Contents 6"/>
    <w:basedOn w:val="Index"/>
    <w:pPr>
      <w:tabs>
        <w:tab w:val="end" w:leader="dot" w:pos="481.85pt"/>
      </w:tabs>
      <w:spacing w:before="8.50pt"/>
      <w:ind w:start="70.75pt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start="14.20pt" w:end="14.15pt"/>
    </w:pPr>
  </w:style>
  <w:style w:type="paragraph" w:customStyle="1" w:styleId="Paragraphe">
    <w:name w:val="Paragraphe"/>
    <w:basedOn w:val="Standard"/>
    <w:qFormat/>
    <w:pPr>
      <w:spacing w:before="6pt"/>
    </w:pPr>
  </w:style>
  <w:style w:type="paragraph" w:customStyle="1" w:styleId="Paradouble">
    <w:name w:val="Para_double"/>
    <w:basedOn w:val="Paragraphe"/>
    <w:pPr>
      <w:spacing w:after="12pt"/>
    </w:pPr>
  </w:style>
  <w:style w:type="paragraph" w:customStyle="1" w:styleId="Parareponse">
    <w:name w:val="Para_reponse"/>
    <w:basedOn w:val="Standard"/>
    <w:pPr>
      <w:spacing w:before="6pt" w:after="6pt"/>
    </w:pPr>
  </w:style>
  <w:style w:type="paragraph" w:customStyle="1" w:styleId="Reponse">
    <w:name w:val="Reponse"/>
    <w:basedOn w:val="Standard"/>
    <w:pPr>
      <w:ind w:start="28.35pt" w:end="28.35pt"/>
    </w:pPr>
  </w:style>
  <w:style w:type="paragraph" w:styleId="Liste3">
    <w:name w:val="List 3"/>
    <w:basedOn w:val="Liste"/>
    <w:pPr>
      <w:ind w:start="54pt" w:hanging="18pt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749F"/>
    <w:pPr>
      <w:numPr>
        <w:ilvl w:val="1"/>
      </w:numPr>
      <w:spacing w:after="8p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3749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A97D43"/>
    <w:pPr>
      <w:ind w:start="36pt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977D89"/>
    <w:rPr>
      <w:b/>
      <w:bCs/>
      <w:i/>
      <w:iCs/>
      <w:sz w:val="28"/>
      <w:szCs w:val="28"/>
      <w:u w:val="single"/>
    </w:rPr>
  </w:style>
  <w:style w:type="paragraph" w:styleId="Rvision">
    <w:name w:val="Revision"/>
    <w:hidden/>
    <w:uiPriority w:val="99"/>
    <w:semiHidden/>
    <w:rsid w:val="00977D89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684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7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9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5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5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eader" Target="header1.xml"/><Relationship Id="rId12" Type="http://purl.oclc.org/ooxml/officeDocument/relationships/theme" Target="theme/theme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ntTable" Target="fontTable.xml"/><Relationship Id="rId5" Type="http://purl.oclc.org/ooxml/officeDocument/relationships/footnotes" Target="footnotes.xml"/><Relationship Id="rId10" Type="http://purl.oclc.org/ooxml/officeDocument/relationships/footer" Target="footer2.xml"/><Relationship Id="rId4" Type="http://purl.oclc.org/ooxml/officeDocument/relationships/webSettings" Target="webSettings.xml"/><Relationship Id="rId9" Type="http://purl.oclc.org/ooxml/officeDocument/relationships/header" Target="header2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7</TotalTime>
  <Pages>12</Pages>
  <Words>2268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 BENET</dc:creator>
  <cp:lastModifiedBy>David Arena</cp:lastModifiedBy>
  <cp:revision>8</cp:revision>
  <dcterms:created xsi:type="dcterms:W3CDTF">2025-10-27T08:18:00Z</dcterms:created>
  <dcterms:modified xsi:type="dcterms:W3CDTF">2025-11-03T08:03:00Z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